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41DCD" w:rsidRPr="00EC2B14" w:rsidTr="00ED552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41DCD" w:rsidRPr="00EC2B14" w:rsidRDefault="00641DCD" w:rsidP="00ED552B">
            <w:pPr>
              <w:spacing w:after="0"/>
              <w:jc w:val="center"/>
              <w:rPr>
                <w:rFonts w:ascii="GHEA Grapalat" w:eastAsia="Times New Roman" w:hAnsi="GHEA Grapalat"/>
                <w:sz w:val="20"/>
                <w:szCs w:val="20"/>
              </w:rPr>
            </w:pPr>
            <w:r w:rsidRPr="00EC2B14">
              <w:rPr>
                <w:rFonts w:ascii="GHEA Grapalat" w:eastAsia="Times New Roman" w:hAnsi="GHEA Grapalat"/>
                <w:noProof/>
                <w:sz w:val="20"/>
                <w:szCs w:val="20"/>
              </w:rPr>
              <w:drawing>
                <wp:inline distT="0" distB="0" distL="0" distR="0" wp14:anchorId="5C120985" wp14:editId="3B040A3C">
                  <wp:extent cx="1095375" cy="1047750"/>
                  <wp:effectExtent l="0" t="0" r="9525" b="0"/>
                  <wp:docPr id="1" name="Picture 1" descr="cid:005b01db82a4$c423066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b01db82a4$c423066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B14">
              <w:rPr>
                <w:rFonts w:ascii="GHEA Grapalat" w:eastAsia="Times New Roman" w:hAnsi="GHEA Grapalat"/>
                <w:sz w:val="20"/>
                <w:szCs w:val="20"/>
              </w:rPr>
              <w:br/>
              <w:t>ՀԱՅԱՍՏԱՆԻ ՀԱՆՐԱՊԵՏՈՒԹՅԱՆ ՏԱՎՈՒՇԻ ՄԱՐԶԻ ՆՈՅԵՄԲԵՐՅԱՆԻ ՀԱՄԱՅՆՔԱՊԵՏԱՐԱՆԻ ԱՇԽԱՏԱԿԱԶՄԻ ՔԱՐՏՈՒՂԱՐ</w:t>
            </w:r>
            <w:r w:rsidRPr="00EC2B14">
              <w:rPr>
                <w:rFonts w:ascii="GHEA Grapalat" w:eastAsia="Times New Roman" w:hAnsi="GHEA Grapalat"/>
                <w:sz w:val="20"/>
                <w:szCs w:val="20"/>
              </w:rPr>
              <w:br/>
            </w:r>
            <w:r w:rsidRPr="00EC2B14"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5096E40" wp14:editId="75D7478B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1DCD" w:rsidRPr="00EC2B14" w:rsidRDefault="00641DCD" w:rsidP="00641DC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C2B14">
        <w:rPr>
          <w:sz w:val="20"/>
          <w:szCs w:val="20"/>
        </w:rPr>
        <w:t>19.02.2025թ.</w:t>
      </w:r>
    </w:p>
    <w:p w:rsidR="00641DCD" w:rsidRPr="00EC2B14" w:rsidRDefault="00641DCD" w:rsidP="00641DCD">
      <w:pPr>
        <w:pStyle w:val="NormalWeb"/>
        <w:jc w:val="center"/>
        <w:rPr>
          <w:sz w:val="20"/>
          <w:szCs w:val="20"/>
        </w:rPr>
      </w:pPr>
      <w:r w:rsidRPr="00EC2B14">
        <w:rPr>
          <w:rStyle w:val="Strong"/>
          <w:sz w:val="20"/>
          <w:szCs w:val="20"/>
        </w:rPr>
        <w:t>Ք Ա Ղ Վ Ա Ծ Ք</w:t>
      </w:r>
      <w:r w:rsidRPr="00EC2B14">
        <w:rPr>
          <w:sz w:val="20"/>
          <w:szCs w:val="20"/>
        </w:rPr>
        <w:br/>
      </w:r>
      <w:r w:rsidRPr="00EC2B14">
        <w:rPr>
          <w:sz w:val="20"/>
          <w:szCs w:val="20"/>
        </w:rPr>
        <w:br/>
        <w:t>ՆՈՅԵՄԲԵՐՅԱՆ ՀԱՄԱՅՆՔԻ ԱՎԱԳԱՆՈՒ</w:t>
      </w:r>
      <w:r w:rsidRPr="00EC2B14">
        <w:rPr>
          <w:rFonts w:ascii="Calibri" w:hAnsi="Calibri" w:cs="Calibri"/>
          <w:sz w:val="20"/>
          <w:szCs w:val="20"/>
        </w:rPr>
        <w:t> </w:t>
      </w:r>
      <w:r w:rsidRPr="00EC2B14">
        <w:rPr>
          <w:sz w:val="20"/>
          <w:szCs w:val="20"/>
        </w:rPr>
        <w:t xml:space="preserve">11 ՓԵՏՐՎԱՐԻ 2025 </w:t>
      </w:r>
      <w:r>
        <w:rPr>
          <w:sz w:val="20"/>
          <w:szCs w:val="20"/>
        </w:rPr>
        <w:t>ԹՎԱԿԱՆԻ</w:t>
      </w:r>
      <w:r w:rsidRPr="00EC2B14">
        <w:rPr>
          <w:sz w:val="20"/>
          <w:szCs w:val="20"/>
        </w:rPr>
        <w:t xml:space="preserve"> «ՆՈՅԵՄԲԵՐՅԱՆ ՀԱՄԱՅՆՔԻ ԴԵԲԵԴԱՎԱՆ ԲՆԱԿԱՎԱՅՐԻ ՎԱՐՉԱԿԱՆ ՏԱՐԱԾՔՈՒՄ ԳՏՆՎՈՂ ՍՄԲԱՏ ՍԵՐԳԵՅԻ ԲԱԳՐԱՏԱՅԱՆԻՆ ՊԱՏԿԱՆՈՂ ՀՈՂԱՄԱՍԵՐԻ ՆՊԱՏԱԿԱՅԻՆ ԵՎ ԳՈՐԾԱՌՆԱԿԱՆ ՆՇԱՆԱԿՈՒԹՅՈՒՆՆԵՐԸ ՓՈԽԵԼՈՒ ՄԱՍԻՆ» ԹԻՎ 41-Ա ՈՐՈՇՈՒՄԻՑ (ՆԻՍՏ N 2)</w:t>
      </w:r>
    </w:p>
    <w:p w:rsidR="00641DCD" w:rsidRPr="00EC2B14" w:rsidRDefault="00641DCD" w:rsidP="00641DCD">
      <w:pPr>
        <w:pStyle w:val="NormalWeb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proofErr w:type="spellStart"/>
      <w:r w:rsidRPr="00EC2B14">
        <w:rPr>
          <w:color w:val="333333"/>
          <w:sz w:val="20"/>
          <w:szCs w:val="20"/>
        </w:rPr>
        <w:t>Ղեկավարվելով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Հայաստանի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Հանարապետության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հողային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օրենսգրքի</w:t>
      </w:r>
      <w:proofErr w:type="spellEnd"/>
      <w:r w:rsidRPr="00EC2B14">
        <w:rPr>
          <w:color w:val="333333"/>
          <w:sz w:val="20"/>
          <w:szCs w:val="20"/>
        </w:rPr>
        <w:t xml:space="preserve"> 7-րդ </w:t>
      </w:r>
      <w:proofErr w:type="spellStart"/>
      <w:r w:rsidRPr="00EC2B14">
        <w:rPr>
          <w:color w:val="333333"/>
          <w:sz w:val="20"/>
          <w:szCs w:val="20"/>
        </w:rPr>
        <w:t>հոդվածի</w:t>
      </w:r>
      <w:proofErr w:type="spellEnd"/>
      <w:r w:rsidRPr="00EC2B14">
        <w:rPr>
          <w:color w:val="333333"/>
          <w:sz w:val="20"/>
          <w:szCs w:val="20"/>
        </w:rPr>
        <w:t xml:space="preserve"> 15-րդ </w:t>
      </w:r>
      <w:proofErr w:type="spellStart"/>
      <w:r w:rsidRPr="00EC2B14">
        <w:rPr>
          <w:color w:val="333333"/>
          <w:sz w:val="20"/>
          <w:szCs w:val="20"/>
        </w:rPr>
        <w:t>մասով</w:t>
      </w:r>
      <w:proofErr w:type="spellEnd"/>
      <w:r w:rsidRPr="00EC2B14">
        <w:rPr>
          <w:color w:val="333333"/>
          <w:sz w:val="20"/>
          <w:szCs w:val="20"/>
        </w:rPr>
        <w:t xml:space="preserve">, </w:t>
      </w:r>
      <w:proofErr w:type="spellStart"/>
      <w:r w:rsidRPr="00EC2B14">
        <w:rPr>
          <w:color w:val="333333"/>
          <w:sz w:val="20"/>
          <w:szCs w:val="20"/>
        </w:rPr>
        <w:t>հիմք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ընդունելով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ջրավազան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կառուցելու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նպատակով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հողամասերի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կատերգորիայների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անհամապատասխանության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փաստը</w:t>
      </w:r>
      <w:proofErr w:type="spellEnd"/>
      <w:r w:rsidRPr="00EC2B14">
        <w:rPr>
          <w:color w:val="333333"/>
          <w:sz w:val="20"/>
          <w:szCs w:val="20"/>
        </w:rPr>
        <w:t xml:space="preserve"> և </w:t>
      </w:r>
      <w:proofErr w:type="spellStart"/>
      <w:r w:rsidRPr="00EC2B14">
        <w:rPr>
          <w:color w:val="333333"/>
          <w:sz w:val="20"/>
          <w:szCs w:val="20"/>
        </w:rPr>
        <w:t>հաշվի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առնելով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Սմբատ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Սերգեյի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Բագրատայանի</w:t>
      </w:r>
      <w:proofErr w:type="spellEnd"/>
      <w:r w:rsidRPr="00EC2B14">
        <w:rPr>
          <w:color w:val="333333"/>
          <w:sz w:val="20"/>
          <w:szCs w:val="20"/>
        </w:rPr>
        <w:t xml:space="preserve"> 10.01.2025 </w:t>
      </w:r>
      <w:proofErr w:type="spellStart"/>
      <w:r w:rsidRPr="00EC2B14">
        <w:rPr>
          <w:color w:val="333333"/>
          <w:sz w:val="20"/>
          <w:szCs w:val="20"/>
        </w:rPr>
        <w:t>թվականի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դիմումը</w:t>
      </w:r>
      <w:proofErr w:type="spellEnd"/>
      <w:r w:rsidRPr="00EC2B14">
        <w:rPr>
          <w:color w:val="333333"/>
          <w:sz w:val="20"/>
          <w:szCs w:val="20"/>
        </w:rPr>
        <w:t>՝</w:t>
      </w:r>
    </w:p>
    <w:p w:rsidR="00641DCD" w:rsidRPr="00EC2B14" w:rsidRDefault="00641DCD" w:rsidP="00641DCD">
      <w:pPr>
        <w:pStyle w:val="NormalWeb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 w:rsidRPr="00EC2B14">
        <w:rPr>
          <w:color w:val="333333"/>
          <w:sz w:val="20"/>
          <w:szCs w:val="20"/>
        </w:rPr>
        <w:t>ՀԱՄԱՅՆՔԻ ԱՎԱԳԱՆԻՆ ՈՐՈՇՒՈՄ Է</w:t>
      </w:r>
    </w:p>
    <w:p w:rsidR="00641DCD" w:rsidRPr="00EC2B14" w:rsidRDefault="00641DCD" w:rsidP="00641DCD">
      <w:pPr>
        <w:pStyle w:val="NormalWeb"/>
        <w:jc w:val="both"/>
        <w:rPr>
          <w:sz w:val="20"/>
          <w:szCs w:val="20"/>
        </w:rPr>
      </w:pPr>
      <w:r w:rsidRPr="00EC2B14">
        <w:rPr>
          <w:rFonts w:ascii="Calibri" w:hAnsi="Calibri" w:cs="Calibri"/>
          <w:color w:val="333333"/>
          <w:sz w:val="20"/>
          <w:szCs w:val="20"/>
        </w:rPr>
        <w:t> </w:t>
      </w:r>
      <w:r>
        <w:rPr>
          <w:rFonts w:ascii="Calibri" w:hAnsi="Calibri" w:cs="Calibri"/>
          <w:color w:val="333333"/>
          <w:sz w:val="20"/>
          <w:szCs w:val="20"/>
        </w:rPr>
        <w:t xml:space="preserve">  </w:t>
      </w:r>
      <w:proofErr w:type="spellStart"/>
      <w:r w:rsidRPr="00EC2B14">
        <w:rPr>
          <w:color w:val="333333"/>
          <w:sz w:val="20"/>
          <w:szCs w:val="20"/>
        </w:rPr>
        <w:t>Սմբատ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Սերգեյի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Բագրատյանին</w:t>
      </w:r>
      <w:proofErr w:type="spellEnd"/>
      <w:r w:rsidRPr="00EC2B14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Pr="00EC2B14">
        <w:rPr>
          <w:color w:val="333333"/>
          <w:sz w:val="20"/>
          <w:szCs w:val="20"/>
        </w:rPr>
        <w:t>սեփականության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իրավունքով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պատկանող</w:t>
      </w:r>
      <w:proofErr w:type="spellEnd"/>
      <w:r w:rsidRPr="00EC2B14">
        <w:rPr>
          <w:color w:val="333333"/>
          <w:sz w:val="20"/>
          <w:szCs w:val="20"/>
        </w:rPr>
        <w:t xml:space="preserve">՝ 11-024-0110-0021 </w:t>
      </w:r>
      <w:proofErr w:type="spellStart"/>
      <w:proofErr w:type="gramStart"/>
      <w:r w:rsidRPr="00EC2B14">
        <w:rPr>
          <w:color w:val="333333"/>
          <w:sz w:val="20"/>
          <w:szCs w:val="20"/>
        </w:rPr>
        <w:t>կադաստրային</w:t>
      </w:r>
      <w:proofErr w:type="spellEnd"/>
      <w:r w:rsidRPr="00EC2B14">
        <w:rPr>
          <w:rFonts w:ascii="Calibri" w:hAnsi="Calibri" w:cs="Calibri"/>
          <w:color w:val="333333"/>
          <w:sz w:val="20"/>
          <w:szCs w:val="20"/>
        </w:rPr>
        <w:t> </w:t>
      </w:r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ծածկագրով</w:t>
      </w:r>
      <w:proofErr w:type="spellEnd"/>
      <w:proofErr w:type="gramEnd"/>
      <w:r w:rsidRPr="00EC2B14">
        <w:rPr>
          <w:color w:val="333333"/>
          <w:sz w:val="20"/>
          <w:szCs w:val="20"/>
        </w:rPr>
        <w:t xml:space="preserve"> 0.273 </w:t>
      </w:r>
      <w:proofErr w:type="spellStart"/>
      <w:r w:rsidRPr="00EC2B14">
        <w:rPr>
          <w:color w:val="333333"/>
          <w:sz w:val="20"/>
          <w:szCs w:val="20"/>
        </w:rPr>
        <w:t>հա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մակերեսով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գյուղատնտեսակական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նշանակության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վարելահողի</w:t>
      </w:r>
      <w:proofErr w:type="spellEnd"/>
      <w:r w:rsidRPr="00EC2B14">
        <w:rPr>
          <w:color w:val="333333"/>
          <w:sz w:val="20"/>
          <w:szCs w:val="20"/>
        </w:rPr>
        <w:t xml:space="preserve"> և</w:t>
      </w:r>
      <w:r w:rsidRPr="00EC2B14">
        <w:rPr>
          <w:rFonts w:ascii="Calibri" w:hAnsi="Calibri" w:cs="Calibri"/>
          <w:color w:val="333333"/>
          <w:sz w:val="20"/>
          <w:szCs w:val="20"/>
        </w:rPr>
        <w:t> </w:t>
      </w:r>
      <w:r w:rsidRPr="00EC2B14">
        <w:rPr>
          <w:color w:val="333333"/>
          <w:sz w:val="20"/>
          <w:szCs w:val="20"/>
        </w:rPr>
        <w:t xml:space="preserve">11-024-0109-0015 </w:t>
      </w:r>
      <w:proofErr w:type="spellStart"/>
      <w:r w:rsidRPr="00EC2B14">
        <w:rPr>
          <w:color w:val="333333"/>
          <w:sz w:val="20"/>
          <w:szCs w:val="20"/>
        </w:rPr>
        <w:t>կադաստրային</w:t>
      </w:r>
      <w:proofErr w:type="spellEnd"/>
      <w:r w:rsidRPr="00EC2B14">
        <w:rPr>
          <w:rFonts w:ascii="Calibri" w:hAnsi="Calibri" w:cs="Calibri"/>
          <w:color w:val="333333"/>
          <w:sz w:val="20"/>
          <w:szCs w:val="20"/>
        </w:rPr>
        <w:t> </w:t>
      </w:r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ծածկագրով</w:t>
      </w:r>
      <w:proofErr w:type="spellEnd"/>
      <w:r w:rsidRPr="00EC2B14">
        <w:rPr>
          <w:color w:val="333333"/>
          <w:sz w:val="20"/>
          <w:szCs w:val="20"/>
        </w:rPr>
        <w:t xml:space="preserve"> 0.18 </w:t>
      </w:r>
      <w:proofErr w:type="spellStart"/>
      <w:r w:rsidRPr="00EC2B14">
        <w:rPr>
          <w:color w:val="333333"/>
          <w:sz w:val="20"/>
          <w:szCs w:val="20"/>
        </w:rPr>
        <w:t>հա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մակերեսով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հողամասի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գյուղատնտեսակական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նշանակության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խաղողի</w:t>
      </w:r>
      <w:proofErr w:type="spellEnd"/>
      <w:r w:rsidRPr="00EC2B14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Pr="00EC2B14">
        <w:rPr>
          <w:color w:val="333333"/>
          <w:sz w:val="20"/>
          <w:szCs w:val="20"/>
        </w:rPr>
        <w:t>հողատեսքերը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փոխադրել</w:t>
      </w:r>
      <w:proofErr w:type="spellEnd"/>
      <w:r w:rsidRPr="00EC2B14">
        <w:rPr>
          <w:color w:val="333333"/>
          <w:sz w:val="20"/>
          <w:szCs w:val="20"/>
        </w:rPr>
        <w:t xml:space="preserve">, </w:t>
      </w:r>
      <w:proofErr w:type="spellStart"/>
      <w:r w:rsidRPr="00EC2B14">
        <w:rPr>
          <w:color w:val="333333"/>
          <w:sz w:val="20"/>
          <w:szCs w:val="20"/>
        </w:rPr>
        <w:t>նպատակային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նշանակությունը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արդյունաբերության</w:t>
      </w:r>
      <w:proofErr w:type="spellEnd"/>
      <w:r w:rsidRPr="00EC2B14">
        <w:rPr>
          <w:color w:val="333333"/>
          <w:sz w:val="20"/>
          <w:szCs w:val="20"/>
        </w:rPr>
        <w:t xml:space="preserve">, </w:t>
      </w:r>
      <w:proofErr w:type="spellStart"/>
      <w:r w:rsidRPr="00EC2B14">
        <w:rPr>
          <w:color w:val="333333"/>
          <w:sz w:val="20"/>
          <w:szCs w:val="20"/>
        </w:rPr>
        <w:t>ընդերքօգտագործման</w:t>
      </w:r>
      <w:proofErr w:type="spellEnd"/>
      <w:r w:rsidRPr="00EC2B14">
        <w:rPr>
          <w:color w:val="333333"/>
          <w:sz w:val="20"/>
          <w:szCs w:val="20"/>
        </w:rPr>
        <w:t xml:space="preserve"> և </w:t>
      </w:r>
      <w:proofErr w:type="spellStart"/>
      <w:r w:rsidRPr="00EC2B14">
        <w:rPr>
          <w:color w:val="333333"/>
          <w:sz w:val="20"/>
          <w:szCs w:val="20"/>
        </w:rPr>
        <w:t>այլ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արտադրական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նշանակության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օբյեկտների</w:t>
      </w:r>
      <w:proofErr w:type="spellEnd"/>
      <w:r w:rsidRPr="00EC2B14">
        <w:rPr>
          <w:color w:val="333333"/>
          <w:sz w:val="20"/>
          <w:szCs w:val="20"/>
        </w:rPr>
        <w:t xml:space="preserve">, </w:t>
      </w:r>
      <w:proofErr w:type="spellStart"/>
      <w:r w:rsidRPr="00EC2B14">
        <w:rPr>
          <w:color w:val="333333"/>
          <w:sz w:val="20"/>
          <w:szCs w:val="20"/>
        </w:rPr>
        <w:t>գործառնական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նշանակությունը</w:t>
      </w:r>
      <w:proofErr w:type="spellEnd"/>
      <w:r w:rsidRPr="00EC2B14">
        <w:rPr>
          <w:color w:val="333333"/>
          <w:sz w:val="20"/>
          <w:szCs w:val="20"/>
        </w:rPr>
        <w:t xml:space="preserve">՝ </w:t>
      </w:r>
      <w:proofErr w:type="spellStart"/>
      <w:r w:rsidRPr="00EC2B14">
        <w:rPr>
          <w:color w:val="333333"/>
          <w:sz w:val="20"/>
          <w:szCs w:val="20"/>
        </w:rPr>
        <w:t>գյուղատնտեսական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արտադրական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օբյեկտների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հողերի</w:t>
      </w:r>
      <w:proofErr w:type="spellEnd"/>
      <w:r w:rsidRPr="00EC2B14">
        <w:rPr>
          <w:color w:val="333333"/>
          <w:sz w:val="20"/>
          <w:szCs w:val="20"/>
        </w:rPr>
        <w:t xml:space="preserve"> </w:t>
      </w:r>
      <w:proofErr w:type="spellStart"/>
      <w:r w:rsidRPr="00EC2B14">
        <w:rPr>
          <w:color w:val="333333"/>
          <w:sz w:val="20"/>
          <w:szCs w:val="20"/>
        </w:rPr>
        <w:t>կատեգորիայի</w:t>
      </w:r>
      <w:proofErr w:type="spellEnd"/>
      <w:r w:rsidRPr="00EC2B14">
        <w:rPr>
          <w:color w:val="333333"/>
          <w:sz w:val="20"/>
          <w:szCs w:val="20"/>
        </w:rPr>
        <w:t>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7"/>
        <w:gridCol w:w="1365"/>
        <w:gridCol w:w="2435"/>
      </w:tblGrid>
      <w:tr w:rsidR="00641DCD" w:rsidRPr="00EC2B14" w:rsidTr="00ED552B">
        <w:trPr>
          <w:tblCellSpacing w:w="15" w:type="dxa"/>
          <w:jc w:val="center"/>
        </w:trPr>
        <w:tc>
          <w:tcPr>
            <w:tcW w:w="0" w:type="auto"/>
            <w:hideMark/>
          </w:tcPr>
          <w:p w:rsidR="00641DCD" w:rsidRPr="00EC2B14" w:rsidRDefault="00641DCD" w:rsidP="00ED552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EC2B14">
              <w:rPr>
                <w:sz w:val="18"/>
                <w:szCs w:val="18"/>
              </w:rPr>
              <w:t>Կողմ</w:t>
            </w:r>
            <w:proofErr w:type="spellEnd"/>
            <w:r w:rsidRPr="00EC2B14">
              <w:rPr>
                <w:sz w:val="18"/>
                <w:szCs w:val="18"/>
              </w:rPr>
              <w:t xml:space="preserve"> -19 </w:t>
            </w:r>
          </w:p>
          <w:p w:rsidR="00641DCD" w:rsidRPr="00EC2B14" w:rsidRDefault="00641DCD" w:rsidP="00ED552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EC2B14">
              <w:rPr>
                <w:sz w:val="18"/>
                <w:szCs w:val="18"/>
              </w:rPr>
              <w:t>ԱՂԱԲԱԲՅԱՆ ԱՐՍԵՆ</w:t>
            </w:r>
          </w:p>
          <w:p w:rsidR="00641DCD" w:rsidRPr="00EC2B14" w:rsidRDefault="00641DCD" w:rsidP="00ED552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EC2B14">
              <w:rPr>
                <w:sz w:val="18"/>
                <w:szCs w:val="18"/>
              </w:rPr>
              <w:t>ԱԲՈՎՅԱՆ ԱՐՄԵՆ</w:t>
            </w:r>
          </w:p>
          <w:p w:rsidR="00641DCD" w:rsidRPr="00EC2B14" w:rsidRDefault="00641DCD" w:rsidP="00ED552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EC2B14">
              <w:rPr>
                <w:sz w:val="18"/>
                <w:szCs w:val="18"/>
              </w:rPr>
              <w:t>ԱՂԱՄՅԱՆ ՄՀԵՐ</w:t>
            </w:r>
          </w:p>
          <w:p w:rsidR="00641DCD" w:rsidRPr="00EC2B14" w:rsidRDefault="00641DCD" w:rsidP="00ED552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EC2B14">
              <w:rPr>
                <w:sz w:val="18"/>
                <w:szCs w:val="18"/>
              </w:rPr>
              <w:t>ԱՆԱՆՅԱՆ ՔԱՋԻԿ</w:t>
            </w:r>
          </w:p>
          <w:p w:rsidR="00641DCD" w:rsidRPr="00EC2B14" w:rsidRDefault="00641DCD" w:rsidP="00ED552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EC2B14">
              <w:rPr>
                <w:sz w:val="18"/>
                <w:szCs w:val="18"/>
              </w:rPr>
              <w:t>ԲԱՀԱԴՈՒՐՅԱՆ ՄԽԻԹԱՐ</w:t>
            </w:r>
          </w:p>
          <w:p w:rsidR="00641DCD" w:rsidRPr="00EC2B14" w:rsidRDefault="00641DCD" w:rsidP="00ED552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EC2B14">
              <w:rPr>
                <w:sz w:val="18"/>
                <w:szCs w:val="18"/>
              </w:rPr>
              <w:t>ԲԵԳԼԱՐՅԱՆ ՀԱՅԿԱՆՈՒՇ</w:t>
            </w:r>
          </w:p>
          <w:p w:rsidR="00641DCD" w:rsidRPr="00EC2B14" w:rsidRDefault="00641DCD" w:rsidP="00ED552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EC2B14">
              <w:rPr>
                <w:sz w:val="18"/>
                <w:szCs w:val="18"/>
              </w:rPr>
              <w:t>ԲԵՐՈՅԱՆ ԱԻԴԱ</w:t>
            </w:r>
          </w:p>
          <w:p w:rsidR="00641DCD" w:rsidRPr="00EC2B14" w:rsidRDefault="00641DCD" w:rsidP="00ED552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EC2B14">
              <w:rPr>
                <w:sz w:val="18"/>
                <w:szCs w:val="18"/>
              </w:rPr>
              <w:t>ԳՐԻԳՈՐՅԱՆ ԱՇՈՏ</w:t>
            </w:r>
          </w:p>
          <w:p w:rsidR="00641DCD" w:rsidRPr="00EC2B14" w:rsidRDefault="00641DCD" w:rsidP="00ED552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EC2B14">
              <w:rPr>
                <w:sz w:val="18"/>
                <w:szCs w:val="18"/>
              </w:rPr>
              <w:t>ԴԱՎԹՅԱՆ ՄԽԻԹԱՐ</w:t>
            </w:r>
          </w:p>
          <w:p w:rsidR="00641DCD" w:rsidRPr="00EC2B14" w:rsidRDefault="00641DCD" w:rsidP="00ED552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EC2B14">
              <w:rPr>
                <w:sz w:val="18"/>
                <w:szCs w:val="18"/>
              </w:rPr>
              <w:t>ԽԵՉՈՒՄՅԱՆ ԱՐՏԱՇԵՍ</w:t>
            </w:r>
          </w:p>
          <w:p w:rsidR="00641DCD" w:rsidRPr="00EC2B14" w:rsidRDefault="00641DCD" w:rsidP="00ED552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EC2B14">
              <w:rPr>
                <w:sz w:val="18"/>
                <w:szCs w:val="18"/>
              </w:rPr>
              <w:t>ՀԱԿՈԲՅԱՆ ԷՄՄԱ</w:t>
            </w:r>
          </w:p>
          <w:p w:rsidR="00641DCD" w:rsidRPr="00EC2B14" w:rsidRDefault="00641DCD" w:rsidP="00ED552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EC2B14">
              <w:rPr>
                <w:sz w:val="18"/>
                <w:szCs w:val="18"/>
              </w:rPr>
              <w:t>ՂԱՐԱԳՅՈԶՅԱՆ ԱՐՏԱԿ</w:t>
            </w:r>
          </w:p>
          <w:p w:rsidR="00641DCD" w:rsidRPr="00EC2B14" w:rsidRDefault="00641DCD" w:rsidP="00ED552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EC2B14">
              <w:rPr>
                <w:sz w:val="18"/>
                <w:szCs w:val="18"/>
              </w:rPr>
              <w:t>ՂՈՒԼԻՋԱՆՅԱՆ ՍԵՐՅՈԺԱ</w:t>
            </w:r>
          </w:p>
          <w:p w:rsidR="00641DCD" w:rsidRPr="00EC2B14" w:rsidRDefault="00641DCD" w:rsidP="00ED552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EC2B14">
              <w:rPr>
                <w:sz w:val="18"/>
                <w:szCs w:val="18"/>
              </w:rPr>
              <w:t>ՄԱՐՏԻՐՈՍՅԱՆ ՎԱՀԱԳՆ</w:t>
            </w:r>
          </w:p>
          <w:p w:rsidR="00641DCD" w:rsidRPr="00EC2B14" w:rsidRDefault="00641DCD" w:rsidP="00ED552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EC2B14">
              <w:rPr>
                <w:sz w:val="18"/>
                <w:szCs w:val="18"/>
              </w:rPr>
              <w:t>ՄԵԼԻՔՅԱՆ ԹԱՄԱՐԱ</w:t>
            </w:r>
          </w:p>
          <w:p w:rsidR="00641DCD" w:rsidRPr="00EC2B14" w:rsidRDefault="00641DCD" w:rsidP="00ED552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EC2B14">
              <w:rPr>
                <w:sz w:val="18"/>
                <w:szCs w:val="18"/>
              </w:rPr>
              <w:t>ՄՈՒՂԴՈՒՍՅԱՆ ԱՆԱՀԻՏ</w:t>
            </w:r>
          </w:p>
          <w:p w:rsidR="00641DCD" w:rsidRPr="00EC2B14" w:rsidRDefault="00641DCD" w:rsidP="00ED552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EC2B14">
              <w:rPr>
                <w:sz w:val="18"/>
                <w:szCs w:val="18"/>
              </w:rPr>
              <w:t>ՆԱԼԲԱՆԴՅԱՆ ՍԱՄՍՈՆ</w:t>
            </w:r>
          </w:p>
          <w:p w:rsidR="00641DCD" w:rsidRPr="00EC2B14" w:rsidRDefault="00641DCD" w:rsidP="00ED552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EC2B14">
              <w:rPr>
                <w:sz w:val="18"/>
                <w:szCs w:val="18"/>
              </w:rPr>
              <w:t>ՊԱՐԱՆՅԱՆ ԱՐԱՅԻԿ</w:t>
            </w:r>
          </w:p>
          <w:p w:rsidR="00641DCD" w:rsidRPr="00EC2B14" w:rsidRDefault="00641DCD" w:rsidP="00ED552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EC2B14">
              <w:rPr>
                <w:sz w:val="18"/>
                <w:szCs w:val="18"/>
              </w:rPr>
              <w:t>ՔՈՉԱՐՅԱՆ ԳՅՈՐԳԻ</w:t>
            </w:r>
          </w:p>
        </w:tc>
        <w:tc>
          <w:tcPr>
            <w:tcW w:w="0" w:type="auto"/>
            <w:hideMark/>
          </w:tcPr>
          <w:p w:rsidR="00641DCD" w:rsidRPr="00EC2B14" w:rsidRDefault="00641DCD" w:rsidP="00ED552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EC2B14">
              <w:rPr>
                <w:sz w:val="18"/>
                <w:szCs w:val="18"/>
              </w:rPr>
              <w:t>Դեմ</w:t>
            </w:r>
            <w:proofErr w:type="spellEnd"/>
            <w:r w:rsidRPr="00EC2B14">
              <w:rPr>
                <w:sz w:val="18"/>
                <w:szCs w:val="18"/>
              </w:rPr>
              <w:t xml:space="preserve"> -0 </w:t>
            </w:r>
          </w:p>
        </w:tc>
        <w:tc>
          <w:tcPr>
            <w:tcW w:w="0" w:type="auto"/>
            <w:hideMark/>
          </w:tcPr>
          <w:p w:rsidR="00641DCD" w:rsidRPr="00EC2B14" w:rsidRDefault="00641DCD" w:rsidP="00ED552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EC2B14">
              <w:rPr>
                <w:sz w:val="18"/>
                <w:szCs w:val="18"/>
              </w:rPr>
              <w:t>Ձեռնպահ</w:t>
            </w:r>
            <w:proofErr w:type="spellEnd"/>
            <w:r w:rsidRPr="00EC2B14">
              <w:rPr>
                <w:sz w:val="18"/>
                <w:szCs w:val="18"/>
              </w:rPr>
              <w:t xml:space="preserve"> -0 </w:t>
            </w:r>
          </w:p>
        </w:tc>
      </w:tr>
    </w:tbl>
    <w:p w:rsidR="00641DCD" w:rsidRPr="00EC2B14" w:rsidRDefault="00641DCD" w:rsidP="00641DCD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EC2B14">
        <w:rPr>
          <w:rStyle w:val="Strong"/>
          <w:sz w:val="20"/>
          <w:szCs w:val="20"/>
        </w:rPr>
        <w:t>ՀԱՄԱՅՆՔԻ ՂԵԿԱՎԱՐ</w:t>
      </w:r>
      <w:proofErr w:type="gramStart"/>
      <w:r w:rsidRPr="00EC2B14">
        <w:rPr>
          <w:rStyle w:val="Strong"/>
          <w:sz w:val="20"/>
          <w:szCs w:val="20"/>
        </w:rPr>
        <w:t>՝</w:t>
      </w:r>
      <w:r w:rsidRPr="00EC2B14">
        <w:rPr>
          <w:rStyle w:val="Strong"/>
          <w:rFonts w:ascii="Calibri" w:hAnsi="Calibri" w:cs="Calibri"/>
          <w:sz w:val="20"/>
          <w:szCs w:val="20"/>
        </w:rPr>
        <w:t> </w:t>
      </w:r>
      <w:r w:rsidRPr="00EC2B14">
        <w:rPr>
          <w:rStyle w:val="Strong"/>
          <w:sz w:val="20"/>
          <w:szCs w:val="20"/>
        </w:rPr>
        <w:t xml:space="preserve"> ԱՐՍԵՆ</w:t>
      </w:r>
      <w:proofErr w:type="gramEnd"/>
      <w:r w:rsidRPr="00EC2B14">
        <w:rPr>
          <w:rStyle w:val="Strong"/>
          <w:sz w:val="20"/>
          <w:szCs w:val="20"/>
        </w:rPr>
        <w:t xml:space="preserve"> ԱՂԱԲԱԲՅԱՆ</w:t>
      </w:r>
    </w:p>
    <w:p w:rsidR="00641DCD" w:rsidRDefault="00641DCD" w:rsidP="00641DCD">
      <w:pPr>
        <w:pStyle w:val="NormalWeb"/>
        <w:spacing w:before="0" w:beforeAutospacing="0" w:after="0" w:afterAutospacing="0"/>
        <w:jc w:val="center"/>
        <w:rPr>
          <w:rStyle w:val="Strong"/>
          <w:sz w:val="20"/>
          <w:szCs w:val="20"/>
        </w:rPr>
      </w:pPr>
      <w:proofErr w:type="spellStart"/>
      <w:r w:rsidRPr="00EC2B14">
        <w:rPr>
          <w:rStyle w:val="Strong"/>
          <w:sz w:val="20"/>
          <w:szCs w:val="20"/>
        </w:rPr>
        <w:t>Իսկականի</w:t>
      </w:r>
      <w:proofErr w:type="spellEnd"/>
      <w:r w:rsidRPr="00EC2B14">
        <w:rPr>
          <w:rStyle w:val="Strong"/>
          <w:sz w:val="20"/>
          <w:szCs w:val="20"/>
        </w:rPr>
        <w:t xml:space="preserve"> </w:t>
      </w:r>
      <w:proofErr w:type="spellStart"/>
      <w:r w:rsidRPr="00EC2B14">
        <w:rPr>
          <w:rStyle w:val="Strong"/>
          <w:sz w:val="20"/>
          <w:szCs w:val="20"/>
        </w:rPr>
        <w:t>հետ</w:t>
      </w:r>
      <w:proofErr w:type="spellEnd"/>
      <w:r w:rsidRPr="00EC2B14">
        <w:rPr>
          <w:rStyle w:val="Strong"/>
          <w:sz w:val="20"/>
          <w:szCs w:val="20"/>
        </w:rPr>
        <w:t xml:space="preserve"> </w:t>
      </w:r>
      <w:proofErr w:type="spellStart"/>
      <w:r w:rsidRPr="00EC2B14">
        <w:rPr>
          <w:rStyle w:val="Strong"/>
          <w:sz w:val="20"/>
          <w:szCs w:val="20"/>
        </w:rPr>
        <w:t>ճիշտ</w:t>
      </w:r>
      <w:proofErr w:type="spellEnd"/>
      <w:r w:rsidRPr="00EC2B14">
        <w:rPr>
          <w:rStyle w:val="Strong"/>
          <w:sz w:val="20"/>
          <w:szCs w:val="20"/>
        </w:rPr>
        <w:t xml:space="preserve"> է՝</w:t>
      </w:r>
    </w:p>
    <w:p w:rsidR="00641DCD" w:rsidRDefault="00641DCD" w:rsidP="00641DCD">
      <w:pPr>
        <w:pStyle w:val="NormalWeb"/>
        <w:spacing w:before="0" w:beforeAutospacing="0" w:after="0" w:afterAutospacing="0"/>
        <w:jc w:val="center"/>
        <w:rPr>
          <w:rStyle w:val="Strong"/>
          <w:sz w:val="20"/>
          <w:szCs w:val="20"/>
        </w:rPr>
      </w:pPr>
    </w:p>
    <w:p w:rsidR="00641DCD" w:rsidRPr="00EC2B14" w:rsidRDefault="00641DCD" w:rsidP="00641DCD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EC2B14">
        <w:rPr>
          <w:b/>
          <w:bCs/>
          <w:sz w:val="20"/>
          <w:szCs w:val="20"/>
        </w:rPr>
        <w:br/>
      </w:r>
      <w:r w:rsidRPr="00EC2B14">
        <w:rPr>
          <w:rStyle w:val="Strong"/>
          <w:rFonts w:ascii="Calibri" w:hAnsi="Calibri" w:cs="Calibri"/>
          <w:sz w:val="20"/>
          <w:szCs w:val="20"/>
        </w:rPr>
        <w:t> </w:t>
      </w:r>
      <w:r w:rsidRPr="00EC2B14">
        <w:rPr>
          <w:rStyle w:val="Strong"/>
          <w:sz w:val="20"/>
          <w:szCs w:val="20"/>
        </w:rPr>
        <w:t>ԱՇԽԱՏԱԿԱԶՄԻ ՔԱՐՏՈՒՂԱՐ՝</w:t>
      </w:r>
      <w:r w:rsidRPr="00EC2B14">
        <w:rPr>
          <w:rStyle w:val="Strong"/>
          <w:rFonts w:ascii="Calibri" w:hAnsi="Calibri" w:cs="Calibri"/>
          <w:sz w:val="20"/>
          <w:szCs w:val="20"/>
        </w:rPr>
        <w:t> </w:t>
      </w:r>
      <w:r w:rsidRPr="00EC2B14">
        <w:rPr>
          <w:rStyle w:val="Strong"/>
          <w:sz w:val="20"/>
          <w:szCs w:val="20"/>
        </w:rPr>
        <w:t xml:space="preserve"> </w:t>
      </w:r>
      <w:r w:rsidRPr="00EC2B14">
        <w:rPr>
          <w:rStyle w:val="Strong"/>
          <w:rFonts w:ascii="Calibri" w:hAnsi="Calibri" w:cs="Calibri"/>
          <w:sz w:val="20"/>
          <w:szCs w:val="20"/>
        </w:rPr>
        <w:t> </w:t>
      </w:r>
      <w:r w:rsidRPr="00EC2B14">
        <w:rPr>
          <w:rStyle w:val="Strong"/>
          <w:sz w:val="20"/>
          <w:szCs w:val="20"/>
        </w:rPr>
        <w:t xml:space="preserve"> </w:t>
      </w:r>
      <w:r w:rsidRPr="00EC2B14">
        <w:rPr>
          <w:rStyle w:val="Strong"/>
          <w:rFonts w:ascii="Calibri" w:hAnsi="Calibri" w:cs="Calibri"/>
          <w:sz w:val="20"/>
          <w:szCs w:val="20"/>
        </w:rPr>
        <w:t> </w:t>
      </w:r>
      <w:r w:rsidRPr="00EC2B14">
        <w:rPr>
          <w:rStyle w:val="Strong"/>
          <w:sz w:val="20"/>
          <w:szCs w:val="20"/>
        </w:rPr>
        <w:t xml:space="preserve"> </w:t>
      </w:r>
      <w:r w:rsidRPr="00EC2B14">
        <w:rPr>
          <w:rStyle w:val="Strong"/>
          <w:rFonts w:ascii="Calibri" w:hAnsi="Calibri" w:cs="Calibri"/>
          <w:sz w:val="20"/>
          <w:szCs w:val="20"/>
        </w:rPr>
        <w:t>  </w:t>
      </w:r>
      <w:r w:rsidRPr="00EC2B14">
        <w:rPr>
          <w:rStyle w:val="Strong"/>
          <w:sz w:val="20"/>
          <w:szCs w:val="20"/>
        </w:rPr>
        <w:t xml:space="preserve"> </w:t>
      </w:r>
      <w:r w:rsidRPr="00EC2B14">
        <w:rPr>
          <w:rStyle w:val="Strong"/>
          <w:rFonts w:ascii="Calibri" w:hAnsi="Calibri" w:cs="Calibri"/>
          <w:sz w:val="20"/>
          <w:szCs w:val="20"/>
        </w:rPr>
        <w:t> </w:t>
      </w:r>
      <w:r w:rsidRPr="00EC2B14">
        <w:rPr>
          <w:rStyle w:val="Strong"/>
          <w:sz w:val="20"/>
          <w:szCs w:val="20"/>
        </w:rPr>
        <w:t xml:space="preserve"> </w:t>
      </w:r>
      <w:r w:rsidRPr="00EC2B14">
        <w:rPr>
          <w:rStyle w:val="Strong"/>
          <w:rFonts w:ascii="Calibri" w:hAnsi="Calibri" w:cs="Calibri"/>
          <w:sz w:val="20"/>
          <w:szCs w:val="20"/>
        </w:rPr>
        <w:t> </w:t>
      </w:r>
      <w:r w:rsidRPr="00EC2B14">
        <w:rPr>
          <w:rStyle w:val="Strong"/>
          <w:sz w:val="20"/>
          <w:szCs w:val="20"/>
        </w:rPr>
        <w:t xml:space="preserve"> </w:t>
      </w:r>
      <w:r w:rsidRPr="00EC2B14">
        <w:rPr>
          <w:rStyle w:val="Strong"/>
          <w:rFonts w:ascii="Calibri" w:hAnsi="Calibri" w:cs="Calibri"/>
          <w:sz w:val="20"/>
          <w:szCs w:val="20"/>
        </w:rPr>
        <w:t> </w:t>
      </w:r>
      <w:r w:rsidRPr="00EC2B14">
        <w:rPr>
          <w:rStyle w:val="Strong"/>
          <w:sz w:val="20"/>
          <w:szCs w:val="20"/>
        </w:rPr>
        <w:t xml:space="preserve"> </w:t>
      </w:r>
      <w:r w:rsidRPr="00EC2B14">
        <w:rPr>
          <w:rStyle w:val="Strong"/>
          <w:rFonts w:ascii="Calibri" w:hAnsi="Calibri" w:cs="Calibri"/>
          <w:sz w:val="20"/>
          <w:szCs w:val="20"/>
        </w:rPr>
        <w:t> </w:t>
      </w:r>
      <w:r w:rsidRPr="00EC2B14">
        <w:rPr>
          <w:rStyle w:val="Strong"/>
          <w:sz w:val="20"/>
          <w:szCs w:val="20"/>
        </w:rPr>
        <w:t xml:space="preserve"> </w:t>
      </w:r>
      <w:r w:rsidRPr="00EC2B14">
        <w:rPr>
          <w:rStyle w:val="Strong"/>
          <w:rFonts w:ascii="Calibri" w:hAnsi="Calibri" w:cs="Calibri"/>
          <w:sz w:val="20"/>
          <w:szCs w:val="20"/>
        </w:rPr>
        <w:t> </w:t>
      </w:r>
      <w:r w:rsidRPr="00EC2B14">
        <w:rPr>
          <w:rStyle w:val="Strong"/>
          <w:sz w:val="20"/>
          <w:szCs w:val="20"/>
        </w:rPr>
        <w:t xml:space="preserve"> </w:t>
      </w:r>
      <w:r w:rsidRPr="00EC2B14">
        <w:rPr>
          <w:rStyle w:val="Strong"/>
          <w:rFonts w:ascii="Calibri" w:hAnsi="Calibri" w:cs="Calibri"/>
          <w:sz w:val="20"/>
          <w:szCs w:val="20"/>
        </w:rPr>
        <w:t> </w:t>
      </w:r>
      <w:r>
        <w:rPr>
          <w:rStyle w:val="Strong"/>
          <w:rFonts w:ascii="Calibri" w:hAnsi="Calibri" w:cs="Calibri"/>
          <w:sz w:val="20"/>
          <w:szCs w:val="20"/>
        </w:rPr>
        <w:t xml:space="preserve">      </w:t>
      </w:r>
      <w:r w:rsidRPr="00EC2B14">
        <w:rPr>
          <w:rStyle w:val="Strong"/>
          <w:sz w:val="20"/>
          <w:szCs w:val="20"/>
        </w:rPr>
        <w:t xml:space="preserve"> </w:t>
      </w:r>
      <w:r w:rsidRPr="00EC2B14">
        <w:rPr>
          <w:rStyle w:val="Strong"/>
          <w:rFonts w:ascii="Calibri" w:hAnsi="Calibri" w:cs="Calibri"/>
          <w:sz w:val="20"/>
          <w:szCs w:val="20"/>
        </w:rPr>
        <w:t> </w:t>
      </w:r>
      <w:r w:rsidRPr="00EC2B14">
        <w:rPr>
          <w:rStyle w:val="Strong"/>
          <w:sz w:val="20"/>
          <w:szCs w:val="20"/>
        </w:rPr>
        <w:t xml:space="preserve"> </w:t>
      </w:r>
      <w:r w:rsidRPr="00EC2B14">
        <w:rPr>
          <w:rStyle w:val="Strong"/>
          <w:rFonts w:ascii="Calibri" w:hAnsi="Calibri" w:cs="Calibri"/>
          <w:sz w:val="20"/>
          <w:szCs w:val="20"/>
        </w:rPr>
        <w:t> </w:t>
      </w:r>
      <w:r w:rsidRPr="00EC2B14">
        <w:rPr>
          <w:rStyle w:val="Strong"/>
          <w:sz w:val="20"/>
          <w:szCs w:val="20"/>
        </w:rPr>
        <w:t xml:space="preserve"> </w:t>
      </w:r>
      <w:r w:rsidRPr="00EC2B14">
        <w:rPr>
          <w:rStyle w:val="Strong"/>
          <w:rFonts w:ascii="Calibri" w:hAnsi="Calibri" w:cs="Calibri"/>
          <w:sz w:val="20"/>
          <w:szCs w:val="20"/>
        </w:rPr>
        <w:t> </w:t>
      </w:r>
      <w:r w:rsidRPr="00EC2B14">
        <w:rPr>
          <w:rStyle w:val="Strong"/>
          <w:sz w:val="20"/>
          <w:szCs w:val="20"/>
        </w:rPr>
        <w:t xml:space="preserve"> </w:t>
      </w:r>
      <w:r w:rsidRPr="00EC2B14">
        <w:rPr>
          <w:rStyle w:val="Strong"/>
          <w:rFonts w:ascii="Calibri" w:hAnsi="Calibri" w:cs="Calibri"/>
          <w:sz w:val="20"/>
          <w:szCs w:val="20"/>
        </w:rPr>
        <w:t> </w:t>
      </w:r>
      <w:r w:rsidRPr="00EC2B14">
        <w:rPr>
          <w:rStyle w:val="Strong"/>
          <w:sz w:val="20"/>
          <w:szCs w:val="20"/>
        </w:rPr>
        <w:t xml:space="preserve"> </w:t>
      </w:r>
      <w:r w:rsidRPr="00EC2B14">
        <w:rPr>
          <w:rStyle w:val="Strong"/>
          <w:rFonts w:ascii="Calibri" w:hAnsi="Calibri" w:cs="Calibri"/>
          <w:sz w:val="20"/>
          <w:szCs w:val="20"/>
        </w:rPr>
        <w:t> </w:t>
      </w:r>
      <w:r w:rsidRPr="00EC2B14">
        <w:rPr>
          <w:rStyle w:val="Strong"/>
          <w:sz w:val="20"/>
          <w:szCs w:val="20"/>
        </w:rPr>
        <w:t xml:space="preserve"> </w:t>
      </w:r>
      <w:r w:rsidRPr="00EC2B14">
        <w:rPr>
          <w:rStyle w:val="Strong"/>
          <w:rFonts w:ascii="Calibri" w:hAnsi="Calibri" w:cs="Calibri"/>
          <w:sz w:val="20"/>
          <w:szCs w:val="20"/>
        </w:rPr>
        <w:t> </w:t>
      </w:r>
      <w:r w:rsidRPr="00EC2B14">
        <w:rPr>
          <w:rStyle w:val="Strong"/>
          <w:sz w:val="20"/>
          <w:szCs w:val="20"/>
        </w:rPr>
        <w:t xml:space="preserve"> </w:t>
      </w:r>
      <w:r w:rsidRPr="00EC2B14">
        <w:rPr>
          <w:rStyle w:val="Strong"/>
          <w:rFonts w:ascii="Calibri" w:hAnsi="Calibri" w:cs="Calibri"/>
          <w:sz w:val="20"/>
          <w:szCs w:val="20"/>
        </w:rPr>
        <w:t> </w:t>
      </w:r>
      <w:r w:rsidRPr="00EC2B14">
        <w:rPr>
          <w:rStyle w:val="Strong"/>
          <w:sz w:val="20"/>
          <w:szCs w:val="20"/>
        </w:rPr>
        <w:t>Ա</w:t>
      </w:r>
      <w:r w:rsidRPr="00EC2B14">
        <w:rPr>
          <w:sz w:val="20"/>
          <w:szCs w:val="20"/>
        </w:rPr>
        <w:t>.</w:t>
      </w:r>
      <w:r w:rsidRPr="00EC2B14">
        <w:rPr>
          <w:rStyle w:val="Strong"/>
          <w:rFonts w:ascii="Calibri" w:hAnsi="Calibri" w:cs="Calibri"/>
          <w:sz w:val="20"/>
          <w:szCs w:val="20"/>
        </w:rPr>
        <w:t> </w:t>
      </w:r>
      <w:r w:rsidRPr="00EC2B14">
        <w:rPr>
          <w:rStyle w:val="Strong"/>
          <w:sz w:val="20"/>
          <w:szCs w:val="20"/>
        </w:rPr>
        <w:t>ԱՄԻՐԱՂՅԱՆ</w:t>
      </w:r>
      <w:r w:rsidRPr="00EC2B14">
        <w:rPr>
          <w:rStyle w:val="Strong"/>
          <w:rFonts w:ascii="Calibri" w:hAnsi="Calibri" w:cs="Calibri"/>
          <w:sz w:val="20"/>
          <w:szCs w:val="20"/>
        </w:rPr>
        <w:t> </w:t>
      </w:r>
      <w:r w:rsidRPr="00EC2B14">
        <w:rPr>
          <w:rStyle w:val="Strong"/>
          <w:sz w:val="20"/>
          <w:szCs w:val="20"/>
        </w:rPr>
        <w:t xml:space="preserve"> </w:t>
      </w:r>
      <w:r w:rsidRPr="00EC2B14">
        <w:rPr>
          <w:rStyle w:val="Strong"/>
          <w:rFonts w:ascii="Calibri" w:hAnsi="Calibri" w:cs="Calibri"/>
          <w:sz w:val="20"/>
          <w:szCs w:val="20"/>
        </w:rPr>
        <w:t>  </w:t>
      </w:r>
      <w:r w:rsidRPr="00EC2B14">
        <w:rPr>
          <w:rStyle w:val="Strong"/>
          <w:sz w:val="20"/>
          <w:szCs w:val="20"/>
        </w:rPr>
        <w:t xml:space="preserve"> </w:t>
      </w:r>
      <w:r w:rsidRPr="00EC2B14">
        <w:rPr>
          <w:rStyle w:val="Strong"/>
          <w:rFonts w:ascii="Calibri" w:hAnsi="Calibri" w:cs="Calibri"/>
          <w:sz w:val="20"/>
          <w:szCs w:val="20"/>
        </w:rPr>
        <w:t> </w:t>
      </w:r>
      <w:r w:rsidRPr="00EC2B14">
        <w:rPr>
          <w:rStyle w:val="Strong"/>
          <w:sz w:val="20"/>
          <w:szCs w:val="20"/>
        </w:rPr>
        <w:t xml:space="preserve"> </w:t>
      </w:r>
      <w:r w:rsidRPr="00EC2B14">
        <w:rPr>
          <w:rStyle w:val="Strong"/>
          <w:rFonts w:ascii="Calibri" w:hAnsi="Calibri" w:cs="Calibri"/>
          <w:sz w:val="20"/>
          <w:szCs w:val="20"/>
        </w:rPr>
        <w:t> </w:t>
      </w:r>
      <w:r w:rsidRPr="00EC2B14">
        <w:rPr>
          <w:rStyle w:val="Strong"/>
          <w:sz w:val="20"/>
          <w:szCs w:val="20"/>
        </w:rPr>
        <w:t xml:space="preserve"> </w:t>
      </w:r>
      <w:r w:rsidRPr="00EC2B14">
        <w:rPr>
          <w:rStyle w:val="Strong"/>
          <w:rFonts w:ascii="Calibri" w:hAnsi="Calibri" w:cs="Calibri"/>
          <w:sz w:val="20"/>
          <w:szCs w:val="20"/>
        </w:rPr>
        <w:t> </w:t>
      </w:r>
      <w:r w:rsidRPr="00EC2B14">
        <w:rPr>
          <w:rStyle w:val="Strong"/>
          <w:sz w:val="20"/>
          <w:szCs w:val="20"/>
        </w:rPr>
        <w:t xml:space="preserve"> </w:t>
      </w:r>
      <w:r w:rsidRPr="00EC2B14">
        <w:rPr>
          <w:rStyle w:val="Strong"/>
          <w:rFonts w:ascii="Calibri" w:hAnsi="Calibri" w:cs="Calibri"/>
          <w:sz w:val="20"/>
          <w:szCs w:val="20"/>
        </w:rPr>
        <w:t> </w:t>
      </w:r>
      <w:r w:rsidRPr="00EC2B14">
        <w:rPr>
          <w:rStyle w:val="Strong"/>
          <w:sz w:val="20"/>
          <w:szCs w:val="20"/>
        </w:rPr>
        <w:t xml:space="preserve"> </w:t>
      </w:r>
      <w:r w:rsidRPr="00EC2B14">
        <w:rPr>
          <w:rStyle w:val="Strong"/>
          <w:rFonts w:ascii="Calibri" w:hAnsi="Calibri" w:cs="Calibri"/>
          <w:sz w:val="20"/>
          <w:szCs w:val="20"/>
        </w:rPr>
        <w:t>  </w:t>
      </w:r>
    </w:p>
    <w:p w:rsidR="00EC2FE5" w:rsidRDefault="00641DCD">
      <w:bookmarkStart w:id="0" w:name="_GoBack"/>
      <w:bookmarkEnd w:id="0"/>
    </w:p>
    <w:sectPr w:rsidR="00EC2FE5" w:rsidSect="00EC2B14">
      <w:pgSz w:w="11907" w:h="16839"/>
      <w:pgMar w:top="450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6C"/>
    <w:rsid w:val="00005A66"/>
    <w:rsid w:val="00641DCD"/>
    <w:rsid w:val="00DF666C"/>
    <w:rsid w:val="00F9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502DC-12A4-439F-9D47-BC2AD13A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DC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1DCD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1D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2</cp:revision>
  <dcterms:created xsi:type="dcterms:W3CDTF">2025-02-19T08:05:00Z</dcterms:created>
  <dcterms:modified xsi:type="dcterms:W3CDTF">2025-02-19T08:05:00Z</dcterms:modified>
</cp:coreProperties>
</file>