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1938" w14:textId="77777777" w:rsidR="00A83323" w:rsidRDefault="00A83323" w:rsidP="00A83323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14:paraId="62973E0D" w14:textId="77777777" w:rsidR="00A83323" w:rsidRDefault="00A83323" w:rsidP="00A83323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14:paraId="5F346837" w14:textId="77777777" w:rsidR="00A83323" w:rsidRDefault="00A83323" w:rsidP="00A83323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14:paraId="788EEA9B" w14:textId="77777777" w:rsidR="00A83323" w:rsidRPr="003C06D1" w:rsidRDefault="00A83323" w:rsidP="00A83323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4C585E0" wp14:editId="68ADB6D1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14:paraId="1DCB3A57" w14:textId="77777777" w:rsidR="00A83323" w:rsidRPr="003C06D1" w:rsidRDefault="00A83323" w:rsidP="00A83323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14:paraId="1889E32A" w14:textId="77777777" w:rsidR="00A83323" w:rsidRPr="003C06D1" w:rsidRDefault="00A83323" w:rsidP="00A83323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14:paraId="7CDC87A3" w14:textId="77777777" w:rsidR="00A83323" w:rsidRPr="003C06D1" w:rsidRDefault="00A83323" w:rsidP="00A83323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14:paraId="334C8010" w14:textId="77777777" w:rsidR="00A83323" w:rsidRPr="003C06D1" w:rsidRDefault="00A83323" w:rsidP="00A83323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14:paraId="18D9A56E" w14:textId="77777777" w:rsidR="00A83323" w:rsidRPr="003C06D1" w:rsidRDefault="00A83323" w:rsidP="00A83323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B64F6" wp14:editId="466D26EE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514F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14:paraId="70AC289A" w14:textId="77777777" w:rsidR="00A83323" w:rsidRPr="00794B25" w:rsidRDefault="00A83323" w:rsidP="00A83323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14:paraId="179E8C44" w14:textId="77777777" w:rsidR="00A83323" w:rsidRPr="003C06D1" w:rsidRDefault="00A83323" w:rsidP="00A83323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Yerevanyan st., town Noemberyan,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14:paraId="3877CAF8" w14:textId="77777777" w:rsidR="00A83323" w:rsidRPr="000543D2" w:rsidRDefault="00A83323" w:rsidP="00A83323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14:paraId="66B263C2" w14:textId="1BA38B9E" w:rsidR="00A83323" w:rsidRPr="00A94996" w:rsidRDefault="00A83323" w:rsidP="00A83323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>
        <w:rPr>
          <w:rStyle w:val="Emphasis"/>
          <w:rFonts w:ascii="GHEA Grapalat" w:hAnsi="GHEA Grapalat" w:cs="Sylfaen"/>
          <w:b/>
          <w:sz w:val="24"/>
          <w:szCs w:val="24"/>
        </w:rPr>
        <w:t>քսան</w:t>
      </w:r>
      <w:r w:rsidR="00A94996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հինգ</w:t>
      </w:r>
    </w:p>
    <w:p w14:paraId="64A9F73F" w14:textId="72EE1105" w:rsidR="00A83323" w:rsidRPr="00A94996" w:rsidRDefault="00A83323" w:rsidP="00A83323">
      <w:pPr>
        <w:rPr>
          <w:rStyle w:val="Emphasis"/>
          <w:rFonts w:ascii="GHEA Grapalat" w:hAnsi="GHEA Grapalat"/>
          <w:b/>
          <w:sz w:val="24"/>
          <w:szCs w:val="24"/>
          <w:lang w:val="ro-RO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="00A94996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մարտի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94996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տասներեքին</w:t>
      </w:r>
    </w:p>
    <w:p w14:paraId="677F09B2" w14:textId="77777777" w:rsidR="00A83323" w:rsidRDefault="00A83323" w:rsidP="00A83323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14:paraId="0FA3DB64" w14:textId="77777777" w:rsidR="00A83323" w:rsidRDefault="00A83323" w:rsidP="00A83323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14:paraId="1C244A1F" w14:textId="77777777" w:rsidR="00A83323" w:rsidRPr="00D623C0" w:rsidRDefault="00A83323" w:rsidP="00A83323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="001D3824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  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14:paraId="373C42FB" w14:textId="77777777" w:rsidR="00A83323" w:rsidRPr="0091632B" w:rsidRDefault="00A83323" w:rsidP="00A83323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14:paraId="1DE2681C" w14:textId="2AD8D6C5" w:rsidR="00A83323" w:rsidRPr="00A94996" w:rsidRDefault="00A83323" w:rsidP="00A83323">
      <w:pPr>
        <w:rPr>
          <w:rStyle w:val="Emphasis"/>
          <w:rFonts w:ascii="GHEA Grapalat" w:eastAsia="GHEA Grapalat" w:hAnsi="GHEA Grapalat"/>
          <w:lang w:val="hy-AM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Նոյեմբերյանի</w:t>
      </w:r>
      <w:r w:rsidR="006E546C" w:rsidRPr="00A94996">
        <w:rPr>
          <w:rStyle w:val="Emphasis"/>
          <w:lang w:val="hy-AM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համայնքապետարանի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աշխատակազմի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համայնքային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կառավարչական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հիմնարկը</w:t>
      </w:r>
      <w:r w:rsidR="006E546C" w:rsidRPr="00A94996">
        <w:rPr>
          <w:rStyle w:val="Emphasis"/>
          <w:lang w:val="hy-AM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դեմս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համայնքի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ղեկավար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Արսեն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Աղաբաբյանի</w:t>
      </w:r>
      <w:r w:rsidR="006E546C" w:rsidRPr="00A94996">
        <w:rPr>
          <w:rStyle w:val="Emphasis"/>
          <w:lang w:val="hy-AM"/>
        </w:rPr>
        <w:t xml:space="preserve">          </w:t>
      </w:r>
      <w:r w:rsidR="006E546C" w:rsidRPr="00A94996">
        <w:rPr>
          <w:rStyle w:val="Emphasis"/>
          <w:rFonts w:ascii="Sylfaen" w:hAnsi="Sylfaen" w:cs="Sylfaen"/>
          <w:lang w:val="hy-AM"/>
        </w:rPr>
        <w:t>սույն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լիազորագրով</w:t>
      </w:r>
      <w:r w:rsidR="006E546C" w:rsidRPr="00A94996">
        <w:rPr>
          <w:rStyle w:val="Emphasis"/>
          <w:lang w:val="hy-AM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լիազորում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է</w:t>
      </w:r>
      <w:r w:rsidR="006E546C" w:rsidRPr="00A94996">
        <w:rPr>
          <w:rStyle w:val="Emphasis"/>
          <w:lang w:val="hy-AM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համայնքապետարանի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քաղաքշինության</w:t>
      </w:r>
      <w:r w:rsidR="006E546C" w:rsidRPr="00A94996">
        <w:rPr>
          <w:rStyle w:val="Emphasis"/>
          <w:lang w:val="hy-AM"/>
        </w:rPr>
        <w:t xml:space="preserve"> , </w:t>
      </w:r>
      <w:r w:rsidR="006E546C" w:rsidRPr="00A94996">
        <w:rPr>
          <w:rStyle w:val="Emphasis"/>
          <w:rFonts w:ascii="Sylfaen" w:hAnsi="Sylfaen" w:cs="Sylfaen"/>
          <w:lang w:val="hy-AM"/>
        </w:rPr>
        <w:t>հողաշինության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գյուղատնտեսության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և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բնապահպանության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բաժնի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գլխավոր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մասնագետ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Նարեկ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Ռուբենի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Դանիելյանին</w:t>
      </w:r>
      <w:r w:rsidR="006E546C" w:rsidRPr="00A94996">
        <w:rPr>
          <w:rStyle w:val="Emphasis"/>
          <w:lang w:val="hy-AM"/>
        </w:rPr>
        <w:t xml:space="preserve"> , </w:t>
      </w:r>
      <w:r w:rsidR="006E546C" w:rsidRPr="00A94996">
        <w:rPr>
          <w:rStyle w:val="Emphasis"/>
          <w:rFonts w:ascii="Sylfaen" w:hAnsi="Sylfaen" w:cs="Sylfaen"/>
          <w:lang w:val="hy-AM"/>
        </w:rPr>
        <w:t>ծնված</w:t>
      </w:r>
      <w:r w:rsidR="006E546C" w:rsidRPr="00A94996">
        <w:rPr>
          <w:rStyle w:val="Emphasis"/>
          <w:lang w:val="hy-AM"/>
        </w:rPr>
        <w:t xml:space="preserve"> 02.10.1986</w:t>
      </w:r>
      <w:r w:rsidR="006E546C" w:rsidRPr="00A94996">
        <w:rPr>
          <w:rStyle w:val="Emphasis"/>
          <w:rFonts w:ascii="Sylfaen" w:hAnsi="Sylfaen" w:cs="Sylfaen"/>
          <w:lang w:val="hy-AM"/>
        </w:rPr>
        <w:t>թ</w:t>
      </w:r>
      <w:r w:rsidR="006E546C" w:rsidRPr="00A94996">
        <w:rPr>
          <w:rStyle w:val="Emphasis"/>
          <w:lang w:val="hy-AM"/>
        </w:rPr>
        <w:t xml:space="preserve">, </w:t>
      </w:r>
      <w:r w:rsidR="006E546C" w:rsidRPr="00A94996">
        <w:rPr>
          <w:rStyle w:val="Emphasis"/>
          <w:rFonts w:ascii="Sylfaen" w:hAnsi="Sylfaen" w:cs="Sylfaen"/>
          <w:lang w:val="hy-AM"/>
        </w:rPr>
        <w:t>անձնագիր</w:t>
      </w:r>
      <w:r w:rsidR="006E546C" w:rsidRPr="00A94996">
        <w:rPr>
          <w:rStyle w:val="Emphasis"/>
          <w:lang w:val="hy-AM"/>
        </w:rPr>
        <w:t xml:space="preserve"> AU0681390, </w:t>
      </w:r>
      <w:r w:rsidR="006E546C" w:rsidRPr="00A94996">
        <w:rPr>
          <w:rStyle w:val="Emphasis"/>
          <w:rFonts w:ascii="Sylfaen" w:hAnsi="Sylfaen" w:cs="Sylfaen"/>
          <w:lang w:val="hy-AM"/>
        </w:rPr>
        <w:t>տրված</w:t>
      </w:r>
      <w:r w:rsidR="006E546C" w:rsidRPr="00A94996">
        <w:rPr>
          <w:rStyle w:val="Emphasis"/>
          <w:lang w:val="hy-AM"/>
        </w:rPr>
        <w:t xml:space="preserve"> 12.04.2022</w:t>
      </w:r>
      <w:r w:rsidR="006E546C" w:rsidRPr="00A94996">
        <w:rPr>
          <w:rStyle w:val="Emphasis"/>
          <w:rFonts w:ascii="Sylfaen" w:hAnsi="Sylfaen" w:cs="Sylfaen"/>
          <w:lang w:val="hy-AM"/>
        </w:rPr>
        <w:t>թ</w:t>
      </w:r>
      <w:r w:rsidR="006E546C" w:rsidRPr="00A94996">
        <w:rPr>
          <w:rStyle w:val="Emphasis"/>
          <w:lang w:val="hy-AM"/>
        </w:rPr>
        <w:t>, 047-</w:t>
      </w:r>
      <w:r w:rsidR="006E546C" w:rsidRPr="00A94996">
        <w:rPr>
          <w:rStyle w:val="Emphasis"/>
          <w:rFonts w:ascii="Sylfaen" w:hAnsi="Sylfaen" w:cs="Sylfaen"/>
          <w:lang w:val="hy-AM"/>
        </w:rPr>
        <w:t>կողմից</w:t>
      </w:r>
      <w:r w:rsidR="006E546C" w:rsidRPr="00A94996">
        <w:rPr>
          <w:rStyle w:val="Emphasis"/>
          <w:lang w:val="hy-AM"/>
        </w:rPr>
        <w:t xml:space="preserve">, </w:t>
      </w:r>
      <w:r w:rsidR="006E546C" w:rsidRPr="00A94996">
        <w:rPr>
          <w:rStyle w:val="Emphasis"/>
          <w:rFonts w:ascii="Sylfaen" w:hAnsi="Sylfaen" w:cs="Sylfaen"/>
          <w:lang w:val="hy-AM"/>
        </w:rPr>
        <w:t>բնակվող՝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ՀՀ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Տավուշի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մարզ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Այրում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համայնք</w:t>
      </w:r>
      <w:r w:rsidR="006E546C" w:rsidRPr="00A94996">
        <w:rPr>
          <w:rStyle w:val="Emphasis"/>
          <w:lang w:val="hy-AM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քաղաք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Այրում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Բարեկամության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փողոց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շենք</w:t>
      </w:r>
      <w:r w:rsidR="006E546C" w:rsidRPr="00A94996">
        <w:rPr>
          <w:rStyle w:val="Emphasis"/>
          <w:lang w:val="hy-AM"/>
        </w:rPr>
        <w:t xml:space="preserve"> 17 </w:t>
      </w:r>
      <w:r w:rsidR="006E546C" w:rsidRPr="00A94996">
        <w:rPr>
          <w:rStyle w:val="Emphasis"/>
          <w:rFonts w:ascii="Sylfaen" w:hAnsi="Sylfaen" w:cs="Sylfaen"/>
          <w:lang w:val="hy-AM"/>
        </w:rPr>
        <w:t>բնակարան</w:t>
      </w:r>
      <w:r w:rsidR="006E546C" w:rsidRPr="00A94996">
        <w:rPr>
          <w:rStyle w:val="Emphasis"/>
          <w:lang w:val="hy-AM"/>
        </w:rPr>
        <w:t xml:space="preserve"> 22 </w:t>
      </w:r>
      <w:r w:rsidR="006E546C" w:rsidRPr="00A94996">
        <w:rPr>
          <w:rStyle w:val="Emphasis"/>
          <w:rFonts w:ascii="Sylfaen" w:hAnsi="Sylfaen" w:cs="Sylfaen"/>
          <w:lang w:val="hy-AM"/>
        </w:rPr>
        <w:t>հասցեում</w:t>
      </w:r>
      <w:r w:rsidR="006E546C" w:rsidRPr="00A94996">
        <w:rPr>
          <w:rStyle w:val="Emphasis"/>
          <w:lang w:val="hy-AM"/>
        </w:rPr>
        <w:t xml:space="preserve">) </w:t>
      </w:r>
      <w:r w:rsidR="006E546C" w:rsidRPr="00A94996">
        <w:rPr>
          <w:rStyle w:val="Emphasis"/>
          <w:rFonts w:ascii="Sylfaen" w:hAnsi="Sylfaen" w:cs="Sylfaen"/>
          <w:lang w:val="hy-AM"/>
        </w:rPr>
        <w:t>լինելու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համայնքապետարանի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ներկայացուցիչը</w:t>
      </w:r>
      <w:r w:rsidR="006E546C" w:rsidRPr="00A94996">
        <w:rPr>
          <w:rStyle w:val="Emphasis"/>
          <w:lang w:val="hy-AM"/>
        </w:rPr>
        <w:t xml:space="preserve"> &lt;&lt;</w:t>
      </w:r>
      <w:r w:rsidR="006E546C" w:rsidRPr="00A94996">
        <w:rPr>
          <w:rStyle w:val="Emphasis"/>
          <w:rFonts w:ascii="Sylfaen" w:hAnsi="Sylfaen" w:cs="Sylfaen"/>
          <w:lang w:val="hy-AM"/>
        </w:rPr>
        <w:t>Տավուշի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մարզ</w:t>
      </w:r>
      <w:r w:rsidR="006E546C" w:rsidRPr="00A94996">
        <w:rPr>
          <w:rStyle w:val="Emphasis"/>
          <w:lang w:val="hy-AM"/>
        </w:rPr>
        <w:t xml:space="preserve">&gt;&gt;  </w:t>
      </w:r>
      <w:r w:rsidR="006E546C" w:rsidRPr="00A94996">
        <w:rPr>
          <w:rStyle w:val="Emphasis"/>
          <w:rFonts w:ascii="Sylfaen" w:hAnsi="Sylfaen" w:cs="Sylfaen"/>
          <w:lang w:val="hy-AM"/>
        </w:rPr>
        <w:t>նոտարական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տարածքի</w:t>
      </w:r>
      <w:r w:rsidR="006E546C" w:rsidRPr="00A94996">
        <w:rPr>
          <w:rStyle w:val="Emphasis"/>
          <w:lang w:val="hy-AM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գրասենյակներում</w:t>
      </w:r>
      <w:r w:rsidR="006E546C" w:rsidRPr="00A94996">
        <w:rPr>
          <w:rStyle w:val="Emphasis"/>
          <w:lang w:val="hy-AM"/>
        </w:rPr>
        <w:t xml:space="preserve">, </w:t>
      </w:r>
      <w:r w:rsidR="006E546C" w:rsidRPr="00A94996">
        <w:rPr>
          <w:rStyle w:val="Emphasis"/>
          <w:rFonts w:ascii="Sylfaen" w:hAnsi="Sylfaen" w:cs="Sylfaen"/>
          <w:lang w:val="hy-AM"/>
        </w:rPr>
        <w:t>համայնքապետարանի</w:t>
      </w:r>
      <w:r w:rsidR="006E546C" w:rsidRPr="00A94996">
        <w:rPr>
          <w:rStyle w:val="Emphasis"/>
          <w:lang w:val="hy-AM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փոխարեն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ՀՀ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Տավուշի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մարզ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Նոյեմբերյան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համայնքի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Այրում քաղաքի վարչական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տարածքում ՝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A94996">
        <w:rPr>
          <w:rStyle w:val="Emphasis"/>
          <w:rFonts w:ascii="Sylfaen" w:eastAsia="GHEA Grapalat" w:hAnsi="Sylfaen" w:cs="Sylfaen"/>
          <w:lang w:val="hy-AM"/>
        </w:rPr>
        <w:t>Հ</w:t>
      </w:r>
      <w:r w:rsidR="00A94996" w:rsidRPr="00A94996">
        <w:rPr>
          <w:rStyle w:val="Emphasis"/>
          <w:rFonts w:ascii="Sylfaen" w:eastAsia="GHEA Grapalat" w:hAnsi="Sylfaen" w:cs="Sylfaen"/>
          <w:lang w:val="hy-AM"/>
        </w:rPr>
        <w:t>.</w:t>
      </w:r>
      <w:r w:rsidR="00A94996">
        <w:rPr>
          <w:rStyle w:val="Emphasis"/>
          <w:rFonts w:ascii="Sylfaen" w:eastAsia="GHEA Grapalat" w:hAnsi="Sylfaen" w:cs="Sylfaen"/>
          <w:lang w:val="hy-AM"/>
        </w:rPr>
        <w:t xml:space="preserve"> Թումանյան</w:t>
      </w:r>
      <w:r w:rsidR="006E546C">
        <w:rPr>
          <w:rStyle w:val="Emphasis"/>
          <w:rFonts w:ascii="Sylfaen" w:eastAsia="GHEA Grapalat" w:hAnsi="Sylfaen"/>
          <w:lang w:val="hy-AM"/>
        </w:rPr>
        <w:t xml:space="preserve"> փողոց </w:t>
      </w:r>
      <w:r w:rsidR="006E546C" w:rsidRPr="00A94996">
        <w:rPr>
          <w:rStyle w:val="Emphasis"/>
          <w:rFonts w:ascii="Sylfaen" w:eastAsia="GHEA Grapalat" w:hAnsi="Sylfaen"/>
          <w:lang w:val="hy-AM"/>
        </w:rPr>
        <w:t xml:space="preserve">, </w:t>
      </w:r>
      <w:r w:rsidR="001560C0">
        <w:rPr>
          <w:rStyle w:val="Emphasis"/>
          <w:rFonts w:ascii="Sylfaen" w:eastAsia="GHEA Grapalat" w:hAnsi="Sylfaen"/>
          <w:lang w:val="hy-AM"/>
        </w:rPr>
        <w:t xml:space="preserve"> 1</w:t>
      </w:r>
      <w:r w:rsidR="00A94996">
        <w:rPr>
          <w:rStyle w:val="Emphasis"/>
          <w:rFonts w:ascii="Sylfaen" w:eastAsia="GHEA Grapalat" w:hAnsi="Sylfaen"/>
          <w:lang w:val="hy-AM"/>
        </w:rPr>
        <w:t>1</w:t>
      </w:r>
      <w:r w:rsidR="006E546C">
        <w:rPr>
          <w:rStyle w:val="Emphasis"/>
          <w:rFonts w:ascii="Sylfaen" w:eastAsia="GHEA Grapalat" w:hAnsi="Sylfaen"/>
          <w:lang w:val="hy-AM"/>
        </w:rPr>
        <w:t xml:space="preserve"> շենք, 1</w:t>
      </w:r>
      <w:r w:rsidR="00A94996">
        <w:rPr>
          <w:rStyle w:val="Emphasis"/>
          <w:rFonts w:ascii="Sylfaen" w:eastAsia="GHEA Grapalat" w:hAnsi="Sylfaen"/>
          <w:lang w:val="hy-AM"/>
        </w:rPr>
        <w:t>5</w:t>
      </w:r>
      <w:r w:rsidR="006E546C">
        <w:rPr>
          <w:rStyle w:val="Emphasis"/>
          <w:rFonts w:ascii="Sylfaen" w:eastAsia="GHEA Grapalat" w:hAnsi="Sylfaen"/>
          <w:lang w:val="hy-AM"/>
        </w:rPr>
        <w:t xml:space="preserve"> բնակարան</w:t>
      </w:r>
      <w:r w:rsidR="006E546C" w:rsidRPr="00A94996">
        <w:rPr>
          <w:rStyle w:val="Emphasis"/>
          <w:rFonts w:ascii="Sylfaen" w:eastAsia="GHEA Grapalat" w:hAnsi="Sylfaen"/>
          <w:lang w:val="hy-AM"/>
        </w:rPr>
        <w:t xml:space="preserve"> </w:t>
      </w:r>
      <w:r w:rsidR="006E546C">
        <w:rPr>
          <w:rStyle w:val="Emphasis"/>
          <w:rFonts w:ascii="Sylfaen" w:eastAsia="GHEA Grapalat" w:hAnsi="Sylfaen"/>
          <w:lang w:val="hy-AM"/>
        </w:rPr>
        <w:t xml:space="preserve"> հասցեում գտնվող</w:t>
      </w:r>
      <w:r w:rsidR="006E546C" w:rsidRPr="00A94996">
        <w:rPr>
          <w:rStyle w:val="Emphasis"/>
          <w:rFonts w:eastAsia="GHEA Grapalat"/>
          <w:lang w:val="hy-AM"/>
        </w:rPr>
        <w:t xml:space="preserve">,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համայնքային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սեփականությունը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հանդիսացող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>
        <w:rPr>
          <w:rStyle w:val="Emphasis"/>
          <w:rFonts w:ascii="Sylfaen" w:eastAsia="GHEA Grapalat" w:hAnsi="Sylfaen"/>
          <w:lang w:val="hy-AM"/>
        </w:rPr>
        <w:t>անշարժ գույքը</w:t>
      </w:r>
      <w:r w:rsidR="006E546C" w:rsidRPr="00A94996">
        <w:rPr>
          <w:rStyle w:val="Emphasis"/>
          <w:rFonts w:ascii="Sylfaen" w:eastAsia="GHEA Grapalat" w:hAnsi="Sylfaen"/>
          <w:lang w:val="hy-AM"/>
        </w:rPr>
        <w:t xml:space="preserve"> </w:t>
      </w:r>
      <w:r w:rsidR="006E546C">
        <w:rPr>
          <w:rStyle w:val="Emphasis"/>
          <w:rFonts w:ascii="Sylfaen" w:eastAsia="GHEA Grapalat" w:hAnsi="Sylfaen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ուղղակի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վաճառքով</w:t>
      </w:r>
      <w:r w:rsidR="006E546C" w:rsidRPr="00A94996">
        <w:rPr>
          <w:rStyle w:val="Emphasis"/>
          <w:rFonts w:eastAsia="GHEA Grapalat"/>
          <w:lang w:val="hy-AM"/>
        </w:rPr>
        <w:t xml:space="preserve"> </w:t>
      </w:r>
      <w:r w:rsidR="006E546C" w:rsidRPr="00A94996">
        <w:rPr>
          <w:rStyle w:val="Emphasis"/>
          <w:rFonts w:ascii="Sylfaen" w:eastAsia="GHEA Grapalat" w:hAnsi="Sylfaen" w:cs="Sylfaen"/>
          <w:lang w:val="hy-AM"/>
        </w:rPr>
        <w:t>վաճառելու</w:t>
      </w:r>
      <w:r w:rsidR="006E546C" w:rsidRPr="00A94996">
        <w:rPr>
          <w:rStyle w:val="Emphasis"/>
          <w:rFonts w:eastAsia="GHEA Grapalat"/>
          <w:lang w:val="hy-AM"/>
        </w:rPr>
        <w:t xml:space="preserve">, </w:t>
      </w:r>
      <w:r w:rsidR="006E546C" w:rsidRPr="00A94996">
        <w:rPr>
          <w:rStyle w:val="Emphasis"/>
          <w:rFonts w:ascii="Sylfaen" w:hAnsi="Sylfaen" w:cs="Sylfaen"/>
          <w:lang w:val="hy-AM"/>
        </w:rPr>
        <w:t>կնքելու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և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ստորագրելու</w:t>
      </w:r>
      <w:r w:rsidR="006E546C" w:rsidRPr="00A94996">
        <w:rPr>
          <w:rStyle w:val="Emphasis"/>
          <w:lang w:val="hy-AM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երկկողմանի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առքուվաճառքի</w:t>
      </w:r>
      <w:r w:rsidR="006E546C" w:rsidRPr="00A94996">
        <w:rPr>
          <w:rStyle w:val="Emphasis"/>
          <w:lang w:val="hy-AM"/>
        </w:rPr>
        <w:t xml:space="preserve">  </w:t>
      </w:r>
      <w:r w:rsidR="006E546C" w:rsidRPr="00A94996">
        <w:rPr>
          <w:rStyle w:val="Emphasis"/>
          <w:rFonts w:ascii="Sylfaen" w:hAnsi="Sylfaen" w:cs="Sylfaen"/>
          <w:lang w:val="hy-AM"/>
        </w:rPr>
        <w:t>պայմանագիր</w:t>
      </w:r>
      <w:r w:rsidR="006E546C" w:rsidRPr="00A94996">
        <w:rPr>
          <w:rStyle w:val="Emphasis"/>
          <w:lang w:val="hy-AM"/>
        </w:rPr>
        <w:t xml:space="preserve">:                                                                                                                                                 </w:t>
      </w:r>
      <w:r w:rsidR="006E546C" w:rsidRPr="00A94996">
        <w:rPr>
          <w:rStyle w:val="Emphasis"/>
          <w:rFonts w:ascii="Sylfaen" w:hAnsi="Sylfaen" w:cs="Sylfaen"/>
          <w:lang w:val="hy-AM"/>
        </w:rPr>
        <w:t>Լիազորագիրը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տրված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է</w:t>
      </w:r>
      <w:r w:rsidR="006E546C" w:rsidRPr="00A94996">
        <w:rPr>
          <w:rStyle w:val="Emphasis"/>
          <w:lang w:val="hy-AM"/>
        </w:rPr>
        <w:t xml:space="preserve"> 1(</w:t>
      </w:r>
      <w:r w:rsidR="006E546C" w:rsidRPr="00A94996">
        <w:rPr>
          <w:rStyle w:val="Emphasis"/>
          <w:rFonts w:ascii="Sylfaen" w:hAnsi="Sylfaen" w:cs="Sylfaen"/>
          <w:lang w:val="hy-AM"/>
        </w:rPr>
        <w:t>մեկ</w:t>
      </w:r>
      <w:r w:rsidR="006E546C" w:rsidRPr="00A94996">
        <w:rPr>
          <w:rStyle w:val="Emphasis"/>
          <w:lang w:val="hy-AM"/>
        </w:rPr>
        <w:t xml:space="preserve">) </w:t>
      </w:r>
      <w:r w:rsidR="006E546C" w:rsidRPr="00A94996">
        <w:rPr>
          <w:rStyle w:val="Emphasis"/>
          <w:rFonts w:ascii="Sylfaen" w:hAnsi="Sylfaen" w:cs="Sylfaen"/>
          <w:lang w:val="hy-AM"/>
        </w:rPr>
        <w:t>տարի</w:t>
      </w:r>
      <w:r w:rsidR="006E546C" w:rsidRPr="00A94996">
        <w:rPr>
          <w:rStyle w:val="Emphasis"/>
          <w:lang w:val="hy-AM"/>
        </w:rPr>
        <w:t xml:space="preserve"> </w:t>
      </w:r>
      <w:r w:rsidR="006E546C" w:rsidRPr="00A94996">
        <w:rPr>
          <w:rStyle w:val="Emphasis"/>
          <w:rFonts w:ascii="Sylfaen" w:hAnsi="Sylfaen" w:cs="Sylfaen"/>
          <w:lang w:val="hy-AM"/>
        </w:rPr>
        <w:t>ժամկետով</w:t>
      </w:r>
      <w:r w:rsidR="006E546C" w:rsidRPr="00A94996">
        <w:rPr>
          <w:rStyle w:val="Emphasis"/>
          <w:lang w:val="hy-AM"/>
        </w:rPr>
        <w:t>:</w:t>
      </w:r>
    </w:p>
    <w:p w14:paraId="11C0B43F" w14:textId="77777777" w:rsidR="00A83323" w:rsidRPr="00837803" w:rsidRDefault="00A83323" w:rsidP="00A83323">
      <w:pPr>
        <w:jc w:val="both"/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</w:p>
    <w:p w14:paraId="28CF7F99" w14:textId="77777777" w:rsidR="00A83323" w:rsidRPr="00837803" w:rsidRDefault="00A83323" w:rsidP="00A83323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A9499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</w:p>
    <w:p w14:paraId="3B5ED897" w14:textId="77777777" w:rsidR="00A83323" w:rsidRPr="00430634" w:rsidRDefault="00A83323" w:rsidP="00A83323">
      <w:pPr>
        <w:rPr>
          <w:rFonts w:ascii="Calibri" w:hAnsi="Calibri"/>
          <w:i/>
          <w:iCs w:val="0"/>
          <w:color w:val="000000"/>
          <w:lang w:val="hy-AM"/>
        </w:rPr>
      </w:pPr>
    </w:p>
    <w:p w14:paraId="40A7E1B0" w14:textId="77777777" w:rsidR="00A83323" w:rsidRPr="00430634" w:rsidRDefault="00A83323" w:rsidP="00A83323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14:paraId="0389E5B2" w14:textId="77777777" w:rsidR="00A83323" w:rsidRPr="00430634" w:rsidRDefault="00A83323" w:rsidP="00A83323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14:paraId="5C3D9F73" w14:textId="77777777" w:rsidR="00A83323" w:rsidRPr="00430634" w:rsidRDefault="00A83323" w:rsidP="00A83323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14:paraId="431AEB0D" w14:textId="77777777" w:rsidR="00A83323" w:rsidRPr="00430634" w:rsidRDefault="00A83323" w:rsidP="00A83323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14:paraId="7AB81741" w14:textId="77777777" w:rsidR="00A83323" w:rsidRPr="00430634" w:rsidRDefault="00A83323" w:rsidP="00A83323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14:paraId="03610809" w14:textId="77777777" w:rsidR="00A83323" w:rsidRDefault="00A83323" w:rsidP="00A83323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14:paraId="3C7DF8A4" w14:textId="77777777" w:rsidR="00A83323" w:rsidRDefault="00A83323" w:rsidP="00A83323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14:paraId="47B88E55" w14:textId="77777777" w:rsidR="00A83323" w:rsidRPr="00837803" w:rsidRDefault="00A83323" w:rsidP="00A83323">
      <w:pPr>
        <w:rPr>
          <w:rFonts w:asciiTheme="minorHAnsi" w:hAnsiTheme="minorHAnsi"/>
        </w:rPr>
      </w:pPr>
    </w:p>
    <w:p w14:paraId="0E393C28" w14:textId="77777777" w:rsidR="00000000" w:rsidRPr="00A83323" w:rsidRDefault="00000000">
      <w:pPr>
        <w:rPr>
          <w:rFonts w:asciiTheme="minorHAnsi" w:hAnsiTheme="minorHAnsi"/>
        </w:rPr>
      </w:pPr>
    </w:p>
    <w:sectPr w:rsidR="00EC2FE5" w:rsidRPr="00A83323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4D"/>
    <w:rsid w:val="00005A66"/>
    <w:rsid w:val="001560C0"/>
    <w:rsid w:val="001703DF"/>
    <w:rsid w:val="001D3824"/>
    <w:rsid w:val="00446E4D"/>
    <w:rsid w:val="006E546C"/>
    <w:rsid w:val="007826A2"/>
    <w:rsid w:val="007D048C"/>
    <w:rsid w:val="007F433D"/>
    <w:rsid w:val="00A83323"/>
    <w:rsid w:val="00A94996"/>
    <w:rsid w:val="00E177F2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308C"/>
  <w15:chartTrackingRefBased/>
  <w15:docId w15:val="{4A1A3B09-EE41-438F-9261-D35C64C1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23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83323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323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A83323"/>
    <w:rPr>
      <w:color w:val="0000FF"/>
      <w:u w:val="single"/>
    </w:rPr>
  </w:style>
  <w:style w:type="character" w:styleId="Emphasis">
    <w:name w:val="Emphasis"/>
    <w:qFormat/>
    <w:rsid w:val="00A83323"/>
    <w:rPr>
      <w:i/>
      <w:iCs/>
    </w:rPr>
  </w:style>
  <w:style w:type="paragraph" w:styleId="Title">
    <w:name w:val="Title"/>
    <w:basedOn w:val="Normal"/>
    <w:link w:val="TitleChar"/>
    <w:qFormat/>
    <w:rsid w:val="00A83323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A83323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Ayrum Tavush</cp:lastModifiedBy>
  <cp:revision>13</cp:revision>
  <dcterms:created xsi:type="dcterms:W3CDTF">2024-01-10T10:30:00Z</dcterms:created>
  <dcterms:modified xsi:type="dcterms:W3CDTF">2025-03-14T05:42:00Z</dcterms:modified>
</cp:coreProperties>
</file>