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GHEA Grapalat" w:hAnsi="GHEA Grapalat" w:cs="Arial"/>
          <w:b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15875</wp:posOffset>
            </wp:positionV>
            <wp:extent cx="786130" cy="725805"/>
            <wp:effectExtent l="0" t="0" r="0" b="0"/>
            <wp:wrapNone/>
            <wp:docPr id="2" name="Picture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hy-AM"/>
        </w:rPr>
        <w:t>ՀԱՅԱՍՏԱՆԻ ՀԱՆՐԱՊԵՏՈՒԹՅՈՒՆ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MAYOR  OF NOYEMBERYAN</w:t>
      </w:r>
    </w:p>
    <w:p w:rsidR="00166784" w:rsidRPr="003C06D1" w:rsidRDefault="00166784" w:rsidP="00166784">
      <w:pPr>
        <w:pStyle w:val="Heading1"/>
        <w:jc w:val="center"/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Cs/>
          <w:i/>
          <w:iCs w:val="0"/>
          <w:color w:val="000000"/>
          <w:sz w:val="22"/>
          <w:szCs w:val="22"/>
          <w:lang w:val="ro-RO"/>
        </w:rPr>
        <w:t xml:space="preserve">  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ՏԱՎՈՒՇԻ ՄԱՐԶ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      TAVOUSH MARZ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3C06D1" w:rsidRDefault="00166784" w:rsidP="00166784">
      <w:pP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hy-AM"/>
        </w:rPr>
        <w:t>ՆՈՅԵՄԲԵՐՅԱՆԻ ՀԱՄԱՅՆՔԱՊԵՏ</w:t>
      </w:r>
      <w:r w:rsidRPr="003C06D1"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  <w:t xml:space="preserve">                                            REPUBLIC OF ARMENIA</w:t>
      </w:r>
    </w:p>
    <w:p w:rsidR="00166784" w:rsidRPr="003C06D1" w:rsidRDefault="00166784" w:rsidP="00166784">
      <w:pPr>
        <w:jc w:val="center"/>
        <w:rPr>
          <w:rFonts w:ascii="Arial" w:hAnsi="Arial" w:cs="Arial"/>
          <w:b/>
          <w:bCs/>
          <w:i/>
          <w:iCs w:val="0"/>
          <w:color w:val="000000"/>
          <w:sz w:val="22"/>
          <w:szCs w:val="22"/>
          <w:lang w:val="ro-RO"/>
        </w:rPr>
      </w:pPr>
      <w:r w:rsidRPr="003C06D1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6743700" cy="0"/>
                <wp:effectExtent l="40005" t="43180" r="3619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B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5pt" to="52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" strokecolor="navy" strokeweight="5.5pt">
                <v:stroke linestyle="thinThick"/>
              </v:line>
            </w:pict>
          </mc:Fallback>
        </mc:AlternateContent>
      </w:r>
    </w:p>
    <w:p w:rsidR="00166784" w:rsidRPr="00794B25" w:rsidRDefault="00166784" w:rsidP="00166784">
      <w:pPr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hy-AM"/>
        </w:rPr>
        <w:t>Ք</w:t>
      </w:r>
      <w:r>
        <w:rPr>
          <w:rFonts w:ascii="Cambria Math" w:hAnsi="Cambria Math" w:cs="Cambria Math"/>
          <w:b/>
          <w:bCs/>
          <w:color w:val="000000"/>
          <w:sz w:val="20"/>
          <w:szCs w:val="20"/>
          <w:lang w:val="hy-AM"/>
        </w:rPr>
        <w:t>․</w:t>
      </w:r>
      <w:r>
        <w:rPr>
          <w:rFonts w:ascii="Cambria Math" w:hAnsi="Cambria Math" w:cs="Arial"/>
          <w:b/>
          <w:bCs/>
          <w:color w:val="000000"/>
          <w:sz w:val="20"/>
          <w:szCs w:val="20"/>
          <w:lang w:val="hy-AM"/>
        </w:rPr>
        <w:t xml:space="preserve"> Նոյեմբերյան, Երևանյան 4, ֆաքս </w:t>
      </w:r>
      <w:r w:rsidRPr="00794B25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 2-27-03</w:t>
      </w:r>
    </w:p>
    <w:p w:rsidR="00166784" w:rsidRPr="003C06D1" w:rsidRDefault="00166784" w:rsidP="00166784">
      <w:pPr>
        <w:ind w:left="426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4,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Yerevanyan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st.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town </w:t>
      </w:r>
      <w:proofErr w:type="spellStart"/>
      <w:r w:rsidRPr="003C06D1">
        <w:rPr>
          <w:rFonts w:ascii="Arial" w:hAnsi="Arial" w:cs="Arial"/>
          <w:color w:val="000000"/>
          <w:sz w:val="20"/>
          <w:szCs w:val="20"/>
          <w:lang w:val="en-US"/>
        </w:rPr>
        <w:t>Noemberyan</w:t>
      </w:r>
      <w:proofErr w:type="spellEnd"/>
      <w:r w:rsidRPr="003C06D1">
        <w:rPr>
          <w:rFonts w:ascii="Arial" w:hAnsi="Arial" w:cs="Arial"/>
          <w:color w:val="000000"/>
          <w:sz w:val="20"/>
          <w:szCs w:val="20"/>
          <w:lang w:val="en-US"/>
        </w:rPr>
        <w:t xml:space="preserve">,  Fax 2-27-03,   </w:t>
      </w:r>
      <w:hyperlink r:id="rId5" w:history="1">
        <w:r w:rsidRPr="003C06D1">
          <w:rPr>
            <w:rStyle w:val="Hyperlink"/>
            <w:rFonts w:ascii="Arial" w:hAnsi="Arial" w:cs="Arial"/>
            <w:b/>
            <w:sz w:val="20"/>
            <w:szCs w:val="20"/>
            <w:lang w:val="ro-RO"/>
          </w:rPr>
          <w:t>noyemberyan.tavush@mta.gov.am</w:t>
        </w:r>
      </w:hyperlink>
      <w:r w:rsidRPr="003C06D1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4101</w:t>
      </w:r>
    </w:p>
    <w:p w:rsidR="00166784" w:rsidRPr="000543D2" w:rsidRDefault="00166784" w:rsidP="00166784">
      <w:pPr>
        <w:rPr>
          <w:rFonts w:ascii="GHEA Grapalat" w:hAnsi="GHEA Grapalat" w:cs="Arial"/>
          <w:b/>
          <w:bCs/>
          <w:i/>
          <w:iCs w:val="0"/>
          <w:color w:val="000000"/>
          <w:sz w:val="22"/>
          <w:szCs w:val="22"/>
          <w:lang w:val="ro-RO"/>
        </w:rPr>
      </w:pPr>
    </w:p>
    <w:p w:rsidR="00166784" w:rsidRPr="002913D7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i/>
          <w:iCs w:val="0"/>
          <w:sz w:val="24"/>
          <w:szCs w:val="24"/>
          <w:lang w:val="ro-RO"/>
        </w:rPr>
        <w:t xml:space="preserve">    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Ք. Նոյեմբերյան                       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</w:t>
      </w:r>
      <w:r w:rsidRPr="002913D7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         </w:t>
      </w:r>
      <w:r>
        <w:rPr>
          <w:rFonts w:ascii="GHEA Grapalat" w:hAnsi="GHEA Grapalat"/>
          <w:b/>
          <w:bCs/>
          <w:i/>
          <w:iCs w:val="0"/>
          <w:sz w:val="24"/>
          <w:szCs w:val="24"/>
          <w:lang w:val="hy-AM"/>
        </w:rPr>
        <w:t xml:space="preserve">   </w:t>
      </w:r>
      <w:r w:rsidR="00B56A54">
        <w:rPr>
          <w:rFonts w:ascii="GHEA Grapalat" w:hAnsi="GHEA Grapalat"/>
          <w:b/>
          <w:bCs/>
          <w:i/>
          <w:iCs w:val="0"/>
          <w:sz w:val="24"/>
          <w:szCs w:val="24"/>
          <w:lang w:val="ro-RO"/>
        </w:rPr>
        <w:t xml:space="preserve"> 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Երկու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</w:rPr>
        <w:t>հազար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="006A41C2">
        <w:rPr>
          <w:rStyle w:val="Emphasis"/>
          <w:rFonts w:ascii="GHEA Grapalat" w:hAnsi="GHEA Grapalat" w:cs="Sylfaen"/>
          <w:b/>
          <w:sz w:val="24"/>
          <w:szCs w:val="24"/>
        </w:rPr>
        <w:t>քսանչորս</w:t>
      </w:r>
    </w:p>
    <w:p w:rsidR="00166784" w:rsidRPr="00222DFB" w:rsidRDefault="00166784" w:rsidP="00166784">
      <w:pPr>
        <w:rPr>
          <w:rStyle w:val="Emphasis"/>
          <w:rFonts w:ascii="GHEA Grapalat" w:hAnsi="GHEA Grapalat"/>
          <w:b/>
          <w:sz w:val="24"/>
          <w:szCs w:val="24"/>
          <w:lang w:val="en-US"/>
        </w:rPr>
      </w:pP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                   </w:t>
      </w:r>
      <w:r w:rsidR="00B56A54"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                            </w:t>
      </w:r>
      <w:r>
        <w:rPr>
          <w:rStyle w:val="Emphasis"/>
          <w:rFonts w:ascii="GHEA Grapalat" w:hAnsi="GHEA Grapalat"/>
          <w:b/>
          <w:sz w:val="24"/>
          <w:szCs w:val="24"/>
          <w:lang w:val="ro-RO"/>
        </w:rPr>
        <w:t xml:space="preserve"> </w:t>
      </w:r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913D7">
        <w:rPr>
          <w:rStyle w:val="Emphasis"/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0F56F1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հոկտեմբերի</w:t>
      </w:r>
      <w:proofErr w:type="spellEnd"/>
      <w:r w:rsidRPr="002913D7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0F56F1">
        <w:rPr>
          <w:rStyle w:val="Emphasis"/>
          <w:rFonts w:ascii="GHEA Grapalat" w:hAnsi="GHEA Grapalat" w:cs="Sylfaen"/>
          <w:b/>
          <w:sz w:val="24"/>
          <w:szCs w:val="24"/>
          <w:lang w:val="en-US"/>
        </w:rPr>
        <w:t>չորսին</w:t>
      </w:r>
      <w:proofErr w:type="spellEnd"/>
    </w:p>
    <w:p w:rsidR="00166784" w:rsidRDefault="00166784" w:rsidP="00166784">
      <w:pPr>
        <w:pStyle w:val="Title"/>
        <w:spacing w:line="360" w:lineRule="auto"/>
        <w:jc w:val="left"/>
        <w:rPr>
          <w:rFonts w:ascii="Sylfaen" w:hAnsi="Sylfaen"/>
          <w:sz w:val="24"/>
          <w:szCs w:val="24"/>
          <w:lang w:val="hy-AM"/>
        </w:rPr>
      </w:pPr>
    </w:p>
    <w:p w:rsidR="00166784" w:rsidRDefault="00166784" w:rsidP="00166784">
      <w:pPr>
        <w:pStyle w:val="Title"/>
        <w:spacing w:line="360" w:lineRule="auto"/>
        <w:rPr>
          <w:rFonts w:ascii="Sylfaen" w:hAnsi="Sylfaen"/>
          <w:sz w:val="24"/>
          <w:szCs w:val="24"/>
          <w:lang w:val="hy-AM"/>
        </w:rPr>
      </w:pPr>
    </w:p>
    <w:p w:rsidR="00166784" w:rsidRPr="00D623C0" w:rsidRDefault="00166784" w:rsidP="00166784">
      <w:pPr>
        <w:pStyle w:val="Title"/>
        <w:spacing w:line="360" w:lineRule="auto"/>
        <w:jc w:val="left"/>
        <w:rPr>
          <w:color w:val="FF0000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</w:t>
      </w:r>
      <w:r w:rsidR="00B56A54">
        <w:rPr>
          <w:rFonts w:ascii="Sylfaen" w:hAnsi="Sylfaen"/>
          <w:sz w:val="24"/>
          <w:szCs w:val="24"/>
          <w:lang w:val="en-US"/>
        </w:rPr>
        <w:t xml:space="preserve">     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Pr="00A06AB4">
        <w:rPr>
          <w:rFonts w:ascii="Sylfaen" w:hAnsi="Sylfaen"/>
          <w:sz w:val="24"/>
          <w:szCs w:val="24"/>
          <w:lang w:val="hy-AM"/>
        </w:rPr>
        <w:t>ԼԻԱԶՈՐԱԳԻՐ</w:t>
      </w:r>
      <w:r>
        <w:rPr>
          <w:rFonts w:ascii="Sylfaen" w:hAnsi="Sylfaen"/>
          <w:sz w:val="24"/>
          <w:szCs w:val="24"/>
          <w:lang w:val="ro-RO"/>
        </w:rPr>
        <w:t xml:space="preserve"> </w:t>
      </w:r>
    </w:p>
    <w:p w:rsidR="00166784" w:rsidRPr="0091632B" w:rsidRDefault="00166784" w:rsidP="00166784">
      <w:pPr>
        <w:spacing w:line="360" w:lineRule="auto"/>
        <w:ind w:left="-993"/>
        <w:rPr>
          <w:bCs/>
          <w:color w:val="000000"/>
          <w:sz w:val="22"/>
          <w:szCs w:val="22"/>
          <w:lang w:val="hy-AM"/>
        </w:rPr>
      </w:pPr>
    </w:p>
    <w:p w:rsidR="00166784" w:rsidRPr="00837803" w:rsidRDefault="00166784" w:rsidP="00B56A54">
      <w:pPr>
        <w:rPr>
          <w:rFonts w:ascii="GHEA Grapalat" w:hAnsi="GHEA Grapalat"/>
          <w:iCs w:val="0"/>
          <w:color w:val="000000"/>
          <w:sz w:val="24"/>
          <w:szCs w:val="24"/>
          <w:lang w:val="ro-RO"/>
        </w:rPr>
      </w:pP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համայնքապետարանը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պետական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ռեգիստրի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գրանցման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վկայական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N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181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1223590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15</w:t>
      </w:r>
      <w:r w:rsidRPr="00837803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/>
        </w:rPr>
        <w:t>․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3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22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.,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.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Նոյեմբերյան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Երևանյան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4,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ՀՎՀՀ՝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07625834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900395101091,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դեմս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համայնքի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ղեկավար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Արսեն Լիպարիտի Աղաբաբյանի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 /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նույնականացման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քարտ՝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009403569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տրված՝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28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06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.201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8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047-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կողմից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հաշվառված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` 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ՀՀ Տավուշի մարզ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,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գ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>Կողբ 9 փ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>.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hy-AM"/>
        </w:rPr>
        <w:t xml:space="preserve"> տուն 35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հասցեում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ro-RO"/>
        </w:rPr>
        <w:t>/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, </w:t>
      </w:r>
      <w:r w:rsidRPr="00837803">
        <w:rPr>
          <w:rFonts w:ascii="GHEA Grapalat" w:hAnsi="GHEA Grapalat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սույն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լիազորագրով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լիազորում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</w:t>
      </w:r>
      <w:r w:rsidRPr="0083780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837803">
        <w:rPr>
          <w:rFonts w:ascii="GHEA Grapalat" w:hAnsi="GHEA Grapalat" w:cs="Arial Armenian"/>
          <w:bCs/>
          <w:color w:val="000000"/>
          <w:sz w:val="24"/>
          <w:szCs w:val="24"/>
          <w:lang w:val="ro-RO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համայնքապետարանի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քաղաքշինության</w:t>
      </w:r>
      <w:r w:rsidRPr="00837803">
        <w:rPr>
          <w:rStyle w:val="Emphasis"/>
          <w:rFonts w:ascii="GHEA Grapalat" w:hAnsi="GHEA Grapalat"/>
        </w:rPr>
        <w:t xml:space="preserve"> , </w:t>
      </w:r>
      <w:r w:rsidRPr="00837803">
        <w:rPr>
          <w:rStyle w:val="Emphasis"/>
          <w:rFonts w:ascii="GHEA Grapalat" w:hAnsi="GHEA Grapalat" w:cs="Sylfaen"/>
        </w:rPr>
        <w:t>հողաշինության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գյուղատնտեսության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և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բնապահպանության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բաժնի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գլխավոր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մասնագետ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Նարեկ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Ռուբենի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Դանիելյանին</w:t>
      </w:r>
      <w:r w:rsidRPr="00837803">
        <w:rPr>
          <w:rStyle w:val="Emphasis"/>
          <w:rFonts w:ascii="GHEA Grapalat" w:hAnsi="GHEA Grapalat"/>
        </w:rPr>
        <w:t xml:space="preserve"> , </w:t>
      </w:r>
      <w:r w:rsidRPr="00837803">
        <w:rPr>
          <w:rStyle w:val="Emphasis"/>
          <w:rFonts w:ascii="GHEA Grapalat" w:hAnsi="GHEA Grapalat" w:cs="Sylfaen"/>
        </w:rPr>
        <w:t>ծնված</w:t>
      </w:r>
      <w:r w:rsidRPr="00837803">
        <w:rPr>
          <w:rStyle w:val="Emphasis"/>
          <w:rFonts w:ascii="GHEA Grapalat" w:hAnsi="GHEA Grapalat"/>
        </w:rPr>
        <w:t xml:space="preserve"> 02.10.1986</w:t>
      </w:r>
      <w:r w:rsidRPr="00837803">
        <w:rPr>
          <w:rStyle w:val="Emphasis"/>
          <w:rFonts w:ascii="GHEA Grapalat" w:hAnsi="GHEA Grapalat" w:cs="Sylfaen"/>
        </w:rPr>
        <w:t>թ</w:t>
      </w:r>
      <w:r w:rsidRPr="00837803">
        <w:rPr>
          <w:rStyle w:val="Emphasis"/>
          <w:rFonts w:ascii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անձնագիր</w:t>
      </w:r>
      <w:r w:rsidRPr="00837803">
        <w:rPr>
          <w:rStyle w:val="Emphasis"/>
          <w:rFonts w:ascii="GHEA Grapalat" w:hAnsi="GHEA Grapalat"/>
        </w:rPr>
        <w:t xml:space="preserve"> AU0681390, </w:t>
      </w:r>
      <w:r w:rsidRPr="00837803">
        <w:rPr>
          <w:rStyle w:val="Emphasis"/>
          <w:rFonts w:ascii="GHEA Grapalat" w:hAnsi="GHEA Grapalat" w:cs="Sylfaen"/>
        </w:rPr>
        <w:t>տրված</w:t>
      </w:r>
      <w:r w:rsidRPr="00837803">
        <w:rPr>
          <w:rStyle w:val="Emphasis"/>
          <w:rFonts w:ascii="GHEA Grapalat" w:hAnsi="GHEA Grapalat"/>
        </w:rPr>
        <w:t xml:space="preserve"> 12.04.2022</w:t>
      </w:r>
      <w:r w:rsidRPr="00837803">
        <w:rPr>
          <w:rStyle w:val="Emphasis"/>
          <w:rFonts w:ascii="GHEA Grapalat" w:hAnsi="GHEA Grapalat" w:cs="Sylfaen"/>
        </w:rPr>
        <w:t>թ</w:t>
      </w:r>
      <w:r w:rsidRPr="00837803">
        <w:rPr>
          <w:rStyle w:val="Emphasis"/>
          <w:rFonts w:ascii="GHEA Grapalat" w:hAnsi="GHEA Grapalat"/>
        </w:rPr>
        <w:t>, 047-</w:t>
      </w:r>
      <w:r w:rsidRPr="00837803">
        <w:rPr>
          <w:rStyle w:val="Emphasis"/>
          <w:rFonts w:ascii="GHEA Grapalat" w:hAnsi="GHEA Grapalat" w:cs="Sylfaen"/>
        </w:rPr>
        <w:t>կողմից</w:t>
      </w:r>
      <w:r w:rsidRPr="00837803">
        <w:rPr>
          <w:rStyle w:val="Emphasis"/>
          <w:rFonts w:ascii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բնակվող՝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ՀՀ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Տավուշի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մարզ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Այրում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համայնք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քաղաք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Այրում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Բարեկամության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փողոց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շենք</w:t>
      </w:r>
      <w:r w:rsidRPr="00837803">
        <w:rPr>
          <w:rStyle w:val="Emphasis"/>
          <w:rFonts w:ascii="GHEA Grapalat" w:hAnsi="GHEA Grapalat"/>
        </w:rPr>
        <w:t xml:space="preserve"> 17 </w:t>
      </w:r>
      <w:r w:rsidRPr="00837803">
        <w:rPr>
          <w:rStyle w:val="Emphasis"/>
          <w:rFonts w:ascii="GHEA Grapalat" w:hAnsi="GHEA Grapalat" w:cs="Sylfaen"/>
        </w:rPr>
        <w:t>բնակարան</w:t>
      </w:r>
      <w:r w:rsidRPr="00837803">
        <w:rPr>
          <w:rStyle w:val="Emphasis"/>
          <w:rFonts w:ascii="GHEA Grapalat" w:hAnsi="GHEA Grapalat"/>
        </w:rPr>
        <w:t xml:space="preserve"> 22 </w:t>
      </w:r>
      <w:r w:rsidRPr="00837803">
        <w:rPr>
          <w:rStyle w:val="Emphasis"/>
          <w:rFonts w:ascii="GHEA Grapalat" w:hAnsi="GHEA Grapalat" w:cs="Sylfaen"/>
        </w:rPr>
        <w:t>հասցեում</w:t>
      </w:r>
      <w:r w:rsidRPr="00837803">
        <w:rPr>
          <w:rStyle w:val="Emphasis"/>
          <w:rFonts w:ascii="GHEA Grapalat" w:hAnsi="GHEA Grapalat"/>
        </w:rPr>
        <w:t xml:space="preserve">) </w:t>
      </w:r>
      <w:r w:rsidRPr="00837803">
        <w:rPr>
          <w:rStyle w:val="Emphasis"/>
          <w:rFonts w:ascii="GHEA Grapalat" w:hAnsi="GHEA Grapalat" w:cs="Sylfaen"/>
        </w:rPr>
        <w:t>լինելու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համայնքապետարանի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ներկայացուցիչը</w:t>
      </w:r>
      <w:r w:rsidRPr="00837803">
        <w:rPr>
          <w:rStyle w:val="Emphasis"/>
          <w:rFonts w:ascii="GHEA Grapalat" w:hAnsi="GHEA Grapalat"/>
        </w:rPr>
        <w:t xml:space="preserve"> &lt;&lt;</w:t>
      </w:r>
      <w:r w:rsidRPr="00837803">
        <w:rPr>
          <w:rStyle w:val="Emphasis"/>
          <w:rFonts w:ascii="GHEA Grapalat" w:hAnsi="GHEA Grapalat" w:cs="Sylfaen"/>
        </w:rPr>
        <w:t>Տավուշի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մարզ</w:t>
      </w:r>
      <w:r w:rsidRPr="00837803">
        <w:rPr>
          <w:rStyle w:val="Emphasis"/>
          <w:rFonts w:ascii="GHEA Grapalat" w:hAnsi="GHEA Grapalat"/>
        </w:rPr>
        <w:t xml:space="preserve">&gt;&gt;  </w:t>
      </w:r>
      <w:r w:rsidRPr="00837803">
        <w:rPr>
          <w:rStyle w:val="Emphasis"/>
          <w:rFonts w:ascii="GHEA Grapalat" w:hAnsi="GHEA Grapalat" w:cs="Sylfaen"/>
        </w:rPr>
        <w:t>նոտարական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տարածքի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գրասենյակներում</w:t>
      </w:r>
      <w:r w:rsidRPr="00837803">
        <w:rPr>
          <w:rStyle w:val="Emphasis"/>
          <w:rFonts w:ascii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համայնքապետարանի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փոխարեն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ՀՀ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Տավուշի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մարզ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Նոյեմբերյան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համայնքի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proofErr w:type="spellStart"/>
      <w:r w:rsidR="000F56F1">
        <w:rPr>
          <w:rStyle w:val="Emphasis"/>
          <w:rFonts w:ascii="GHEA Grapalat" w:eastAsia="GHEA Grapalat" w:hAnsi="GHEA Grapalat" w:cs="Sylfaen"/>
          <w:lang w:val="en-US"/>
        </w:rPr>
        <w:t>Պտղավան</w:t>
      </w:r>
      <w:proofErr w:type="spellEnd"/>
      <w:r w:rsidR="00B56A54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222DFB">
        <w:rPr>
          <w:rStyle w:val="Emphasis"/>
          <w:rFonts w:ascii="GHEA Grapalat" w:eastAsia="GHEA Grapalat" w:hAnsi="GHEA Grapalat" w:cs="Sylfaen"/>
          <w:lang w:val="en-US"/>
        </w:rPr>
        <w:t>գյուղի</w:t>
      </w:r>
      <w:proofErr w:type="spellEnd"/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վարչական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տարածքում ՝</w:t>
      </w:r>
      <w:r w:rsidR="00002A55">
        <w:rPr>
          <w:rStyle w:val="Emphasis"/>
          <w:rFonts w:ascii="GHEA Grapalat" w:eastAsia="GHEA Grapalat" w:hAnsi="GHEA Grapalat" w:cs="Sylfaen"/>
          <w:lang w:val="en-US"/>
        </w:rPr>
        <w:t xml:space="preserve"> </w:t>
      </w:r>
      <w:proofErr w:type="spellStart"/>
      <w:r w:rsidR="000F56F1">
        <w:rPr>
          <w:rStyle w:val="Emphasis"/>
          <w:rFonts w:ascii="GHEA Grapalat" w:eastAsia="GHEA Grapalat" w:hAnsi="GHEA Grapalat" w:cs="Sylfaen"/>
          <w:lang w:val="en-US"/>
        </w:rPr>
        <w:t>Մայրուղու</w:t>
      </w:r>
      <w:bookmarkStart w:id="0" w:name="_GoBack"/>
      <w:bookmarkEnd w:id="0"/>
      <w:proofErr w:type="spellEnd"/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փողոց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="000F56F1">
        <w:rPr>
          <w:rStyle w:val="Emphasis"/>
          <w:rFonts w:ascii="GHEA Grapalat" w:eastAsia="GHEA Grapalat" w:hAnsi="GHEA Grapalat"/>
          <w:lang w:val="en-US"/>
        </w:rPr>
        <w:t>5/1</w:t>
      </w:r>
      <w:r w:rsidR="009F1717">
        <w:rPr>
          <w:rStyle w:val="Emphasis"/>
          <w:rFonts w:ascii="GHEA Grapalat" w:eastAsia="GHEA Grapalat" w:hAnsi="GHEA Grapalat"/>
          <w:lang w:val="en-US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հասցեում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գտնվող</w:t>
      </w:r>
      <w:r w:rsidRPr="00837803">
        <w:rPr>
          <w:rStyle w:val="Emphasis"/>
          <w:rFonts w:ascii="GHEA Grapalat" w:eastAsia="GHEA Grapalat" w:hAnsi="GHEA Grapalat"/>
        </w:rPr>
        <w:t xml:space="preserve">, </w:t>
      </w:r>
      <w:r w:rsidRPr="00837803">
        <w:rPr>
          <w:rStyle w:val="Emphasis"/>
          <w:rFonts w:ascii="GHEA Grapalat" w:eastAsia="GHEA Grapalat" w:hAnsi="GHEA Grapalat" w:cs="Sylfaen"/>
        </w:rPr>
        <w:t>համայնքային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սեփականությունը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հանդիսացող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անշարժ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գույքը ուղղակի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վաճառքով</w:t>
      </w:r>
      <w:r w:rsidRPr="00837803">
        <w:rPr>
          <w:rStyle w:val="Emphasis"/>
          <w:rFonts w:ascii="GHEA Grapalat" w:eastAsia="GHEA Grapalat" w:hAnsi="GHEA Grapalat"/>
        </w:rPr>
        <w:t xml:space="preserve"> </w:t>
      </w:r>
      <w:r w:rsidRPr="00837803">
        <w:rPr>
          <w:rStyle w:val="Emphasis"/>
          <w:rFonts w:ascii="GHEA Grapalat" w:eastAsia="GHEA Grapalat" w:hAnsi="GHEA Grapalat" w:cs="Sylfaen"/>
        </w:rPr>
        <w:t>վաճառելու</w:t>
      </w:r>
      <w:r w:rsidRPr="00837803">
        <w:rPr>
          <w:rStyle w:val="Emphasis"/>
          <w:rFonts w:ascii="GHEA Grapalat" w:eastAsia="GHEA Grapalat" w:hAnsi="GHEA Grapalat"/>
        </w:rPr>
        <w:t xml:space="preserve">, </w:t>
      </w:r>
      <w:r w:rsidRPr="00837803">
        <w:rPr>
          <w:rStyle w:val="Emphasis"/>
          <w:rFonts w:ascii="GHEA Grapalat" w:hAnsi="GHEA Grapalat" w:cs="Sylfaen"/>
        </w:rPr>
        <w:t>կնքելու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և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ստորագրելու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երկկողմանի</w:t>
      </w:r>
      <w:r w:rsidRPr="00837803">
        <w:rPr>
          <w:rStyle w:val="Emphasis"/>
          <w:rFonts w:ascii="GHEA Grapalat" w:hAnsi="GHEA Grapalat"/>
        </w:rPr>
        <w:t xml:space="preserve"> </w:t>
      </w:r>
      <w:r w:rsidRPr="00837803">
        <w:rPr>
          <w:rStyle w:val="Emphasis"/>
          <w:rFonts w:ascii="GHEA Grapalat" w:hAnsi="GHEA Grapalat" w:cs="Sylfaen"/>
        </w:rPr>
        <w:t>առքուվաճառքի</w:t>
      </w:r>
      <w:r w:rsidRPr="00837803">
        <w:rPr>
          <w:rStyle w:val="Emphasis"/>
          <w:rFonts w:ascii="GHEA Grapalat" w:hAnsi="GHEA Grapalat"/>
        </w:rPr>
        <w:t xml:space="preserve">  </w:t>
      </w:r>
      <w:r w:rsidRPr="00837803">
        <w:rPr>
          <w:rStyle w:val="Emphasis"/>
          <w:rFonts w:ascii="GHEA Grapalat" w:hAnsi="GHEA Grapalat" w:cs="Sylfaen"/>
        </w:rPr>
        <w:t>պայմանագիր</w:t>
      </w:r>
      <w:r w:rsidRPr="00837803">
        <w:rPr>
          <w:rStyle w:val="Emphasis"/>
          <w:rFonts w:ascii="GHEA Grapalat" w:hAnsi="GHEA Grapalat" w:cs="Sylfaen"/>
          <w:lang w:val="hy-AM"/>
        </w:rPr>
        <w:t xml:space="preserve"> կնքելու համար</w:t>
      </w:r>
      <w:r w:rsidRPr="00837803">
        <w:rPr>
          <w:rStyle w:val="Emphasis"/>
          <w:rFonts w:ascii="GHEA Grapalat" w:hAnsi="GHEA Grapalat"/>
        </w:rPr>
        <w:t xml:space="preserve">:                                                                                                                                                 </w:t>
      </w:r>
    </w:p>
    <w:p w:rsidR="00166784" w:rsidRPr="00837803" w:rsidRDefault="00166784" w:rsidP="00166784">
      <w:pPr>
        <w:jc w:val="both"/>
        <w:rPr>
          <w:rFonts w:ascii="GHEA Grapalat" w:hAnsi="GHEA Grapalat"/>
          <w:iCs w:val="0"/>
          <w:color w:val="000000"/>
          <w:sz w:val="20"/>
          <w:szCs w:val="20"/>
          <w:lang w:val="hy-AM"/>
        </w:rPr>
      </w:pP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en-US"/>
        </w:rPr>
        <w:t xml:space="preserve"> 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Սույն լիազորագիրը տրված է </w:t>
      </w:r>
      <w:r w:rsidRPr="00837803">
        <w:rPr>
          <w:rFonts w:ascii="GHEA Grapalat" w:hAnsi="GHEA Grapalat"/>
          <w:b/>
          <w:i/>
          <w:iCs w:val="0"/>
          <w:color w:val="000000"/>
          <w:sz w:val="20"/>
          <w:szCs w:val="20"/>
          <w:u w:val="single"/>
          <w:lang w:val="hy-AM"/>
        </w:rPr>
        <w:t>մեկ ամիս</w:t>
      </w:r>
      <w:r w:rsidRPr="00837803">
        <w:rPr>
          <w:rFonts w:ascii="GHEA Grapalat" w:hAnsi="GHEA Grapalat"/>
          <w:iCs w:val="0"/>
          <w:color w:val="000000"/>
          <w:sz w:val="20"/>
          <w:szCs w:val="20"/>
          <w:lang w:val="hy-AM"/>
        </w:rPr>
        <w:t xml:space="preserve">  ժամկետով առանց վերալիազորման իրավունքի: </w:t>
      </w:r>
    </w:p>
    <w:p w:rsidR="00166784" w:rsidRPr="00430634" w:rsidRDefault="00166784" w:rsidP="00166784">
      <w:pPr>
        <w:rPr>
          <w:rFonts w:ascii="Calibri" w:hAnsi="Calibri"/>
          <w:i/>
          <w:iCs w:val="0"/>
          <w:color w:val="000000"/>
          <w:lang w:val="hy-AM"/>
        </w:rPr>
      </w:pP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</w:t>
      </w:r>
      <w:r w:rsidRPr="00430634">
        <w:rPr>
          <w:rFonts w:ascii="Sylfaen" w:hAnsi="Sylfaen"/>
          <w:b/>
          <w:color w:val="000000"/>
          <w:lang w:val="hy-AM"/>
        </w:rPr>
        <w:t>Լիազորող</w:t>
      </w:r>
      <w:r w:rsidRPr="00430634">
        <w:rPr>
          <w:b/>
          <w:color w:val="000000"/>
          <w:lang w:val="hy-AM"/>
        </w:rPr>
        <w:t xml:space="preserve">`        </w:t>
      </w:r>
    </w:p>
    <w:p w:rsidR="00166784" w:rsidRPr="00430634" w:rsidRDefault="00166784" w:rsidP="00166784">
      <w:pPr>
        <w:rPr>
          <w:b/>
          <w:color w:val="000000"/>
          <w:lang w:val="hy-AM"/>
        </w:rPr>
      </w:pPr>
      <w:r w:rsidRPr="00430634">
        <w:rPr>
          <w:b/>
          <w:color w:val="000000"/>
          <w:lang w:val="hy-AM"/>
        </w:rPr>
        <w:t xml:space="preserve">                                             </w:t>
      </w:r>
    </w:p>
    <w:p w:rsidR="00166784" w:rsidRPr="00430634" w:rsidRDefault="00166784" w:rsidP="00166784">
      <w:pPr>
        <w:spacing w:line="360" w:lineRule="auto"/>
        <w:jc w:val="center"/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ՆՈՅԵՄԲԵՐՅԱՆ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>ՀԱՄԱՅՆՔԻ</w:t>
      </w:r>
      <w:r w:rsidRPr="00430634">
        <w:rPr>
          <w:rFonts w:ascii="Sylfaen" w:hAnsi="Sylfaen"/>
          <w:b/>
          <w:color w:val="000000"/>
          <w:sz w:val="24"/>
          <w:szCs w:val="24"/>
          <w:lang w:val="ro-RO"/>
        </w:rPr>
        <w:t xml:space="preserve"> </w:t>
      </w: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ՂԵԿԱՎԱՐ՝                                   ԱՐՍԵՆ ԱՂԱԲԱԲՅԱՆ </w:t>
      </w:r>
    </w:p>
    <w:p w:rsidR="00166784" w:rsidRPr="00430634" w:rsidRDefault="00166784" w:rsidP="00166784">
      <w:pPr>
        <w:rPr>
          <w:b/>
          <w:color w:val="000000"/>
          <w:sz w:val="24"/>
          <w:szCs w:val="24"/>
          <w:lang w:val="hy-AM"/>
        </w:rPr>
      </w:pPr>
      <w:r w:rsidRPr="00430634">
        <w:rPr>
          <w:b/>
          <w:color w:val="000000"/>
          <w:sz w:val="24"/>
          <w:szCs w:val="24"/>
          <w:lang w:val="hy-AM"/>
        </w:rPr>
        <w:t xml:space="preserve">                </w:t>
      </w:r>
    </w:p>
    <w:p w:rsidR="00166784" w:rsidRPr="00430634" w:rsidRDefault="00166784" w:rsidP="00166784">
      <w:pPr>
        <w:rPr>
          <w:rFonts w:ascii="Sylfaen" w:hAnsi="Sylfaen"/>
          <w:b/>
          <w:color w:val="000000"/>
          <w:sz w:val="24"/>
          <w:szCs w:val="24"/>
          <w:lang w:val="hy-AM"/>
        </w:rPr>
      </w:pPr>
      <w:r w:rsidRPr="00430634">
        <w:rPr>
          <w:rFonts w:ascii="Sylfaen" w:hAnsi="Sylfaen"/>
          <w:b/>
          <w:color w:val="000000"/>
          <w:sz w:val="24"/>
          <w:szCs w:val="24"/>
          <w:lang w:val="hy-AM"/>
        </w:rPr>
        <w:t xml:space="preserve">                                       Կ.Տ</w:t>
      </w: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Default="00166784" w:rsidP="00166784">
      <w:pPr>
        <w:rPr>
          <w:rFonts w:ascii="GHEA Grapalat" w:hAnsi="GHEA Grapalat"/>
          <w:b/>
          <w:bCs/>
          <w:i/>
          <w:iCs w:val="0"/>
          <w:color w:val="FF0000"/>
          <w:sz w:val="22"/>
          <w:szCs w:val="22"/>
          <w:lang w:val="ro-RO"/>
        </w:rPr>
      </w:pPr>
    </w:p>
    <w:p w:rsidR="00166784" w:rsidRPr="00837803" w:rsidRDefault="00166784" w:rsidP="00166784">
      <w:pPr>
        <w:rPr>
          <w:rFonts w:asciiTheme="minorHAnsi" w:hAnsiTheme="minorHAnsi"/>
        </w:rPr>
      </w:pPr>
    </w:p>
    <w:p w:rsidR="00EC2FE5" w:rsidRDefault="000F56F1"/>
    <w:sectPr w:rsidR="00EC2FE5" w:rsidSect="001C5936">
      <w:pgSz w:w="11906" w:h="16838"/>
      <w:pgMar w:top="142" w:right="707" w:bottom="289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8"/>
    <w:rsid w:val="00002A55"/>
    <w:rsid w:val="00005A66"/>
    <w:rsid w:val="000F56F1"/>
    <w:rsid w:val="00166784"/>
    <w:rsid w:val="001F3D20"/>
    <w:rsid w:val="00222DFB"/>
    <w:rsid w:val="00464A98"/>
    <w:rsid w:val="00502ECF"/>
    <w:rsid w:val="00593619"/>
    <w:rsid w:val="005A24C1"/>
    <w:rsid w:val="0060059F"/>
    <w:rsid w:val="00655C4A"/>
    <w:rsid w:val="006A41C2"/>
    <w:rsid w:val="009F1717"/>
    <w:rsid w:val="00B56A54"/>
    <w:rsid w:val="00E63C0E"/>
    <w:rsid w:val="00F90AD1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2ED9"/>
  <w15:chartTrackingRefBased/>
  <w15:docId w15:val="{978B624D-0360-45B1-A36C-49F93CF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784"/>
    <w:pPr>
      <w:spacing w:after="0" w:line="240" w:lineRule="auto"/>
    </w:pPr>
    <w:rPr>
      <w:rFonts w:ascii="Arial Armenian" w:eastAsia="Times New Roman" w:hAnsi="Arial Armenian" w:cs="Times New Roman"/>
      <w:i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66784"/>
    <w:pPr>
      <w:keepNext/>
      <w:ind w:firstLine="492"/>
      <w:outlineLvl w:val="0"/>
    </w:pPr>
    <w:rPr>
      <w:rFonts w:ascii="Times Armenian" w:hAnsi="Times Armeni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84"/>
    <w:rPr>
      <w:rFonts w:ascii="Times Armenian" w:eastAsia="Times New Roman" w:hAnsi="Times Armenian" w:cs="Times New Roman"/>
      <w:b/>
      <w:iCs/>
      <w:sz w:val="28"/>
      <w:szCs w:val="28"/>
      <w:lang w:eastAsia="ru-RU"/>
    </w:rPr>
  </w:style>
  <w:style w:type="character" w:styleId="Hyperlink">
    <w:name w:val="Hyperlink"/>
    <w:rsid w:val="00166784"/>
    <w:rPr>
      <w:color w:val="0000FF"/>
      <w:u w:val="single"/>
    </w:rPr>
  </w:style>
  <w:style w:type="character" w:styleId="Emphasis">
    <w:name w:val="Emphasis"/>
    <w:qFormat/>
    <w:rsid w:val="00166784"/>
    <w:rPr>
      <w:i/>
      <w:iCs/>
    </w:rPr>
  </w:style>
  <w:style w:type="paragraph" w:styleId="Title">
    <w:name w:val="Title"/>
    <w:basedOn w:val="Normal"/>
    <w:link w:val="TitleChar"/>
    <w:qFormat/>
    <w:rsid w:val="00166784"/>
    <w:pPr>
      <w:jc w:val="center"/>
    </w:pPr>
    <w:rPr>
      <w:b/>
      <w:bCs/>
      <w:iCs w:val="0"/>
      <w:sz w:val="30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166784"/>
    <w:rPr>
      <w:rFonts w:ascii="Arial Armenian" w:eastAsia="Times New Roman" w:hAnsi="Arial Armenian" w:cs="Times New Roman"/>
      <w:b/>
      <w:bCs/>
      <w:sz w:val="3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yemberyan.tavush@mta.gov.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28</cp:revision>
  <dcterms:created xsi:type="dcterms:W3CDTF">2023-05-02T07:04:00Z</dcterms:created>
  <dcterms:modified xsi:type="dcterms:W3CDTF">2024-10-04T08:20:00Z</dcterms:modified>
</cp:coreProperties>
</file>