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643F6" w:rsidRPr="009316EB" w:rsidTr="00EF73A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643F6" w:rsidRPr="009316EB" w:rsidRDefault="009643F6" w:rsidP="00EF73AC">
            <w:pPr>
              <w:spacing w:after="0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9316EB">
              <w:rPr>
                <w:rFonts w:ascii="GHEA Grapalat" w:eastAsia="Times New Roman" w:hAnsi="GHEA Grapalat"/>
                <w:noProof/>
                <w:sz w:val="20"/>
                <w:szCs w:val="20"/>
              </w:rPr>
              <w:drawing>
                <wp:inline distT="0" distB="0" distL="0" distR="0" wp14:anchorId="32F02DF8" wp14:editId="432053F1">
                  <wp:extent cx="1095375" cy="1047750"/>
                  <wp:effectExtent l="0" t="0" r="9525" b="0"/>
                  <wp:docPr id="1" name="Picture 1" descr="cid:005801db1635$c9fd9cc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801db1635$c9fd9cc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16EB">
              <w:rPr>
                <w:rFonts w:ascii="GHEA Grapalat" w:eastAsia="Times New Roman" w:hAnsi="GHEA Grapalat"/>
                <w:sz w:val="20"/>
                <w:szCs w:val="20"/>
              </w:rPr>
              <w:br/>
              <w:t>ՀԱՅԱՍՏԱՆԻ ՀԱՆՐԱՊԵՏՈՒԹՅԱՆ ՏԱՎՈՒՇԻ ՄԱՐԶԻ ՆՈՅԵՄԲԵՐՅԱՆԻ ՀԱՄԱՅՆՔԱՊԵՏԱՐԱՆԻ ԱՇԽԱՏԱԿԱԶՄԻ ՔԱՐՏՈՒՂԱՐ</w:t>
            </w:r>
            <w:r w:rsidRPr="009316EB"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 w:rsidRPr="009316EB"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A411E04" wp14:editId="3F2954A6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3F6" w:rsidRPr="009316EB" w:rsidRDefault="009643F6" w:rsidP="009643F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316EB">
        <w:rPr>
          <w:sz w:val="20"/>
          <w:szCs w:val="20"/>
        </w:rPr>
        <w:t>04.10.2024թ.</w:t>
      </w:r>
    </w:p>
    <w:p w:rsidR="009643F6" w:rsidRPr="009316EB" w:rsidRDefault="009643F6" w:rsidP="009643F6">
      <w:pPr>
        <w:pStyle w:val="NormalWeb"/>
        <w:jc w:val="center"/>
        <w:rPr>
          <w:sz w:val="20"/>
          <w:szCs w:val="20"/>
        </w:rPr>
      </w:pPr>
      <w:r w:rsidRPr="009316EB">
        <w:rPr>
          <w:rStyle w:val="Strong"/>
          <w:sz w:val="20"/>
          <w:szCs w:val="20"/>
        </w:rPr>
        <w:t>Ք Ա Ղ Վ Ա Ծ Ք</w:t>
      </w:r>
      <w:r w:rsidRPr="009316EB">
        <w:rPr>
          <w:sz w:val="20"/>
          <w:szCs w:val="20"/>
        </w:rPr>
        <w:br/>
      </w:r>
      <w:r w:rsidRPr="009316EB">
        <w:rPr>
          <w:sz w:val="20"/>
          <w:szCs w:val="20"/>
        </w:rPr>
        <w:br/>
        <w:t>ՆՈՅԵՄԲԵՐՅԱՆ ՀԱՄԱՅՆՔԻ ԱՎԱԳԱՆՈՒ</w:t>
      </w:r>
      <w:r w:rsidRPr="009316EB">
        <w:rPr>
          <w:rFonts w:ascii="Calibri" w:hAnsi="Calibri" w:cs="Calibri"/>
          <w:sz w:val="20"/>
          <w:szCs w:val="20"/>
        </w:rPr>
        <w:t> </w:t>
      </w:r>
      <w:r w:rsidRPr="009316EB">
        <w:rPr>
          <w:sz w:val="20"/>
          <w:szCs w:val="20"/>
        </w:rPr>
        <w:t xml:space="preserve">02 ՕԳՈՍՏՈՍԻ 2024 </w:t>
      </w:r>
      <w:r>
        <w:rPr>
          <w:sz w:val="20"/>
          <w:szCs w:val="20"/>
          <w:lang w:val="hy-AM"/>
        </w:rPr>
        <w:t>ԹՎԱԿԱՆԻ</w:t>
      </w:r>
      <w:r w:rsidRPr="009316EB">
        <w:rPr>
          <w:sz w:val="20"/>
          <w:szCs w:val="20"/>
        </w:rPr>
        <w:t xml:space="preserve"> «ՆՈՅԵՄԲԵՐՅԱՆ ՀԱՄԱՅՆՔԻ ՊՏՂԱՎԱՆ ԲՆԱԿԱՎԱՅՐԻ ՎԱՐՉԱԿԱՆ ՏԱՐԱԾՔՈՒՄ ԳՏՆՎՈՂ ՀՈՂԱՄԱՍԸ ԸՆԴԼԱՅՄԱՆ ՆՊԱՏԱԿՈՎ ՈՒՂՂԱԿԻ ՎԱՃԱՌՔՈՎ ՕՏԱՐԵԼՈՒ ՄԱՍԻՆ» ԹԻՎ 378-Ա ՈՐՈՇՈՒՄԻՑ (ՆԻՍՏ N 12)</w:t>
      </w:r>
    </w:p>
    <w:p w:rsidR="009643F6" w:rsidRDefault="009643F6" w:rsidP="009643F6">
      <w:pPr>
        <w:pStyle w:val="NormalWeb"/>
        <w:spacing w:before="0" w:beforeAutospacing="0" w:after="15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lang w:val="hy-AM"/>
        </w:rPr>
        <w:t xml:space="preserve">    </w:t>
      </w:r>
      <w:proofErr w:type="spellStart"/>
      <w:r w:rsidRPr="009316EB">
        <w:rPr>
          <w:color w:val="333333"/>
          <w:sz w:val="20"/>
          <w:szCs w:val="20"/>
        </w:rPr>
        <w:t>Ղեկավարվելով</w:t>
      </w:r>
      <w:proofErr w:type="spellEnd"/>
      <w:r w:rsidRPr="009316EB">
        <w:rPr>
          <w:color w:val="333333"/>
          <w:sz w:val="20"/>
          <w:szCs w:val="20"/>
        </w:rPr>
        <w:t xml:space="preserve"> «</w:t>
      </w:r>
      <w:proofErr w:type="spellStart"/>
      <w:r w:rsidRPr="009316EB">
        <w:rPr>
          <w:color w:val="333333"/>
          <w:sz w:val="20"/>
          <w:szCs w:val="20"/>
        </w:rPr>
        <w:t>Տեղական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ինքնակառավարման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մասին</w:t>
      </w:r>
      <w:proofErr w:type="spellEnd"/>
      <w:proofErr w:type="gramStart"/>
      <w:r w:rsidRPr="009316EB">
        <w:rPr>
          <w:color w:val="333333"/>
          <w:sz w:val="20"/>
          <w:szCs w:val="20"/>
        </w:rPr>
        <w:t xml:space="preserve">»  </w:t>
      </w:r>
      <w:proofErr w:type="spellStart"/>
      <w:r w:rsidRPr="009316EB">
        <w:rPr>
          <w:color w:val="333333"/>
          <w:sz w:val="20"/>
          <w:szCs w:val="20"/>
        </w:rPr>
        <w:t>օրենքի</w:t>
      </w:r>
      <w:proofErr w:type="spellEnd"/>
      <w:proofErr w:type="gramEnd"/>
      <w:r w:rsidRPr="009316EB">
        <w:rPr>
          <w:color w:val="333333"/>
          <w:sz w:val="20"/>
          <w:szCs w:val="20"/>
        </w:rPr>
        <w:t xml:space="preserve"> 18-րդ </w:t>
      </w:r>
      <w:proofErr w:type="spellStart"/>
      <w:r w:rsidRPr="009316EB">
        <w:rPr>
          <w:color w:val="333333"/>
          <w:sz w:val="20"/>
          <w:szCs w:val="20"/>
        </w:rPr>
        <w:t>հոդվածի</w:t>
      </w:r>
      <w:proofErr w:type="spellEnd"/>
      <w:r w:rsidRPr="009316EB">
        <w:rPr>
          <w:color w:val="333333"/>
          <w:sz w:val="20"/>
          <w:szCs w:val="20"/>
        </w:rPr>
        <w:t xml:space="preserve"> 1-ին </w:t>
      </w:r>
      <w:proofErr w:type="spellStart"/>
      <w:r w:rsidRPr="009316EB">
        <w:rPr>
          <w:color w:val="333333"/>
          <w:sz w:val="20"/>
          <w:szCs w:val="20"/>
        </w:rPr>
        <w:t>մասի</w:t>
      </w:r>
      <w:proofErr w:type="spellEnd"/>
      <w:r w:rsidRPr="009316EB">
        <w:rPr>
          <w:color w:val="333333"/>
          <w:sz w:val="20"/>
          <w:szCs w:val="20"/>
        </w:rPr>
        <w:t xml:space="preserve"> 21-րդ </w:t>
      </w:r>
      <w:proofErr w:type="spellStart"/>
      <w:r w:rsidRPr="009316EB">
        <w:rPr>
          <w:color w:val="333333"/>
          <w:sz w:val="20"/>
          <w:szCs w:val="20"/>
        </w:rPr>
        <w:t>կետով</w:t>
      </w:r>
      <w:proofErr w:type="spellEnd"/>
      <w:r w:rsidRPr="009316EB">
        <w:rPr>
          <w:color w:val="333333"/>
          <w:sz w:val="20"/>
          <w:szCs w:val="20"/>
        </w:rPr>
        <w:t xml:space="preserve">, ՀՀ </w:t>
      </w:r>
      <w:proofErr w:type="spellStart"/>
      <w:r w:rsidRPr="009316EB">
        <w:rPr>
          <w:color w:val="333333"/>
          <w:sz w:val="20"/>
          <w:szCs w:val="20"/>
        </w:rPr>
        <w:t>կառավարության</w:t>
      </w:r>
      <w:proofErr w:type="spellEnd"/>
      <w:r w:rsidRPr="009316EB">
        <w:rPr>
          <w:color w:val="333333"/>
          <w:sz w:val="20"/>
          <w:szCs w:val="20"/>
        </w:rPr>
        <w:t xml:space="preserve"> 26 </w:t>
      </w:r>
      <w:proofErr w:type="spellStart"/>
      <w:r w:rsidRPr="009316EB">
        <w:rPr>
          <w:color w:val="333333"/>
          <w:sz w:val="20"/>
          <w:szCs w:val="20"/>
        </w:rPr>
        <w:t>մայիսի</w:t>
      </w:r>
      <w:proofErr w:type="spellEnd"/>
      <w:r w:rsidRPr="009316EB">
        <w:rPr>
          <w:color w:val="333333"/>
          <w:sz w:val="20"/>
          <w:szCs w:val="20"/>
        </w:rPr>
        <w:t xml:space="preserve"> 2016  </w:t>
      </w:r>
      <w:proofErr w:type="spellStart"/>
      <w:r w:rsidRPr="009316EB">
        <w:rPr>
          <w:color w:val="333333"/>
          <w:sz w:val="20"/>
          <w:szCs w:val="20"/>
        </w:rPr>
        <w:t>թվականի</w:t>
      </w:r>
      <w:proofErr w:type="spellEnd"/>
      <w:r w:rsidRPr="009316EB">
        <w:rPr>
          <w:color w:val="333333"/>
          <w:sz w:val="20"/>
          <w:szCs w:val="20"/>
        </w:rPr>
        <w:t xml:space="preserve"> N 550-Ն </w:t>
      </w:r>
      <w:proofErr w:type="spellStart"/>
      <w:r w:rsidRPr="009316EB">
        <w:rPr>
          <w:color w:val="333333"/>
          <w:sz w:val="20"/>
          <w:szCs w:val="20"/>
        </w:rPr>
        <w:t>որոշումով</w:t>
      </w:r>
      <w:proofErr w:type="spellEnd"/>
      <w:r w:rsidRPr="009316EB">
        <w:rPr>
          <w:color w:val="333333"/>
          <w:sz w:val="20"/>
          <w:szCs w:val="20"/>
        </w:rPr>
        <w:t xml:space="preserve">,  </w:t>
      </w:r>
      <w:proofErr w:type="spellStart"/>
      <w:r w:rsidRPr="009316EB">
        <w:rPr>
          <w:color w:val="333333"/>
          <w:sz w:val="20"/>
          <w:szCs w:val="20"/>
        </w:rPr>
        <w:t>Հայաստանի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Հանրապետության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կառավարության</w:t>
      </w:r>
      <w:proofErr w:type="spellEnd"/>
      <w:r w:rsidRPr="009316EB">
        <w:rPr>
          <w:color w:val="333333"/>
          <w:sz w:val="20"/>
          <w:szCs w:val="20"/>
        </w:rPr>
        <w:t xml:space="preserve"> 8 </w:t>
      </w:r>
      <w:proofErr w:type="spellStart"/>
      <w:r w:rsidRPr="009316EB">
        <w:rPr>
          <w:color w:val="333333"/>
          <w:sz w:val="20"/>
          <w:szCs w:val="20"/>
        </w:rPr>
        <w:t>մայիսի</w:t>
      </w:r>
      <w:proofErr w:type="spellEnd"/>
      <w:r w:rsidRPr="009316EB">
        <w:rPr>
          <w:color w:val="333333"/>
          <w:sz w:val="20"/>
          <w:szCs w:val="20"/>
        </w:rPr>
        <w:t xml:space="preserve"> 2003 </w:t>
      </w:r>
      <w:proofErr w:type="spellStart"/>
      <w:r w:rsidRPr="009316EB">
        <w:rPr>
          <w:color w:val="333333"/>
          <w:sz w:val="20"/>
          <w:szCs w:val="20"/>
        </w:rPr>
        <w:t>թվականի</w:t>
      </w:r>
      <w:proofErr w:type="spellEnd"/>
      <w:r w:rsidRPr="009316EB">
        <w:rPr>
          <w:color w:val="333333"/>
          <w:sz w:val="20"/>
          <w:szCs w:val="20"/>
        </w:rPr>
        <w:t xml:space="preserve"> N 714–Ն </w:t>
      </w:r>
      <w:proofErr w:type="spellStart"/>
      <w:r w:rsidRPr="009316EB">
        <w:rPr>
          <w:color w:val="333333"/>
          <w:sz w:val="20"/>
          <w:szCs w:val="20"/>
        </w:rPr>
        <w:t>որոշումով</w:t>
      </w:r>
      <w:proofErr w:type="spellEnd"/>
      <w:r w:rsidRPr="009316EB">
        <w:rPr>
          <w:color w:val="333333"/>
          <w:sz w:val="20"/>
          <w:szCs w:val="20"/>
        </w:rPr>
        <w:t xml:space="preserve"> և </w:t>
      </w:r>
      <w:proofErr w:type="spellStart"/>
      <w:r w:rsidRPr="009316EB">
        <w:rPr>
          <w:color w:val="333333"/>
          <w:sz w:val="20"/>
          <w:szCs w:val="20"/>
        </w:rPr>
        <w:t>հաշվի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առնելով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Արթուր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Աշոտի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Ամիրաղյանի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կողմից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ներկայացված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դիմումը</w:t>
      </w:r>
      <w:proofErr w:type="spellEnd"/>
      <w:r w:rsidRPr="009316EB">
        <w:rPr>
          <w:color w:val="333333"/>
          <w:sz w:val="20"/>
          <w:szCs w:val="20"/>
        </w:rPr>
        <w:t>՝</w:t>
      </w:r>
    </w:p>
    <w:p w:rsidR="009643F6" w:rsidRPr="009316EB" w:rsidRDefault="009643F6" w:rsidP="009643F6">
      <w:pPr>
        <w:pStyle w:val="NormalWeb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9316EB">
        <w:rPr>
          <w:color w:val="333333"/>
          <w:sz w:val="20"/>
          <w:szCs w:val="20"/>
          <w:lang w:val="hy-AM"/>
        </w:rPr>
        <w:t>ՀԱՄԱՅՆՔԻ ԱՎԱԳԱՆԻՆ ՈՐՈՇՈՒՄ Է</w:t>
      </w:r>
    </w:p>
    <w:p w:rsidR="009643F6" w:rsidRPr="009316EB" w:rsidRDefault="009643F6" w:rsidP="009643F6">
      <w:pPr>
        <w:pStyle w:val="NormalWeb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9316EB">
        <w:rPr>
          <w:color w:val="333333"/>
          <w:sz w:val="20"/>
          <w:szCs w:val="20"/>
        </w:rPr>
        <w:t xml:space="preserve">1. </w:t>
      </w:r>
      <w:proofErr w:type="spellStart"/>
      <w:r w:rsidRPr="009316EB">
        <w:rPr>
          <w:color w:val="333333"/>
          <w:sz w:val="20"/>
          <w:szCs w:val="20"/>
        </w:rPr>
        <w:t>Նոյեմբերյան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համայնքի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Պտղավան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բնակավայրի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վարչական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տարածքում</w:t>
      </w:r>
      <w:proofErr w:type="spellEnd"/>
      <w:r w:rsidRPr="009316EB">
        <w:rPr>
          <w:color w:val="333333"/>
          <w:sz w:val="20"/>
          <w:szCs w:val="20"/>
        </w:rPr>
        <w:t xml:space="preserve">՝ </w:t>
      </w:r>
      <w:proofErr w:type="spellStart"/>
      <w:r w:rsidRPr="009316EB">
        <w:rPr>
          <w:color w:val="333333"/>
          <w:sz w:val="20"/>
          <w:szCs w:val="20"/>
        </w:rPr>
        <w:t>Նոյեմբերյան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համայնք</w:t>
      </w:r>
      <w:proofErr w:type="spellEnd"/>
      <w:r w:rsidRPr="009316EB">
        <w:rPr>
          <w:color w:val="333333"/>
          <w:sz w:val="20"/>
          <w:szCs w:val="20"/>
        </w:rPr>
        <w:t xml:space="preserve">, </w:t>
      </w:r>
      <w:proofErr w:type="spellStart"/>
      <w:r w:rsidRPr="009316EB">
        <w:rPr>
          <w:color w:val="333333"/>
          <w:sz w:val="20"/>
          <w:szCs w:val="20"/>
        </w:rPr>
        <w:t>գյուղ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Պտղավան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Մայրուղու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փողոց</w:t>
      </w:r>
      <w:proofErr w:type="spellEnd"/>
      <w:r w:rsidRPr="009316EB">
        <w:rPr>
          <w:color w:val="333333"/>
          <w:sz w:val="20"/>
          <w:szCs w:val="20"/>
        </w:rPr>
        <w:t xml:space="preserve">, 5/1 </w:t>
      </w:r>
      <w:proofErr w:type="spellStart"/>
      <w:r w:rsidRPr="009316EB">
        <w:rPr>
          <w:color w:val="333333"/>
          <w:sz w:val="20"/>
          <w:szCs w:val="20"/>
        </w:rPr>
        <w:t>հասցեում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proofErr w:type="gramStart"/>
      <w:r w:rsidRPr="009316EB">
        <w:rPr>
          <w:color w:val="333333"/>
          <w:sz w:val="20"/>
          <w:szCs w:val="20"/>
        </w:rPr>
        <w:t>գտնվող</w:t>
      </w:r>
      <w:proofErr w:type="spellEnd"/>
      <w:r w:rsidRPr="009316EB">
        <w:rPr>
          <w:rFonts w:ascii="Calibri" w:hAnsi="Calibri" w:cs="Calibri"/>
          <w:color w:val="333333"/>
          <w:sz w:val="20"/>
          <w:szCs w:val="20"/>
        </w:rPr>
        <w:t> </w:t>
      </w:r>
      <w:r w:rsidRPr="009316EB">
        <w:rPr>
          <w:color w:val="333333"/>
          <w:sz w:val="20"/>
          <w:szCs w:val="20"/>
        </w:rPr>
        <w:t xml:space="preserve"> </w:t>
      </w:r>
      <w:r w:rsidRPr="009316EB">
        <w:rPr>
          <w:color w:val="333300"/>
          <w:sz w:val="20"/>
          <w:szCs w:val="20"/>
        </w:rPr>
        <w:t>11</w:t>
      </w:r>
      <w:proofErr w:type="gramEnd"/>
      <w:r w:rsidRPr="009316EB">
        <w:rPr>
          <w:color w:val="333300"/>
          <w:sz w:val="20"/>
          <w:szCs w:val="20"/>
        </w:rPr>
        <w:t>-055-0360-0036</w:t>
      </w:r>
      <w:r w:rsidRPr="009316EB">
        <w:rPr>
          <w:rFonts w:ascii="Calibri" w:hAnsi="Calibri" w:cs="Calibri"/>
          <w:color w:val="993300"/>
          <w:sz w:val="20"/>
          <w:szCs w:val="20"/>
        </w:rPr>
        <w:t> </w:t>
      </w:r>
      <w:proofErr w:type="spellStart"/>
      <w:r w:rsidRPr="009316EB">
        <w:rPr>
          <w:color w:val="333333"/>
          <w:sz w:val="20"/>
          <w:szCs w:val="20"/>
        </w:rPr>
        <w:t>կադաստրային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ծածկագրով</w:t>
      </w:r>
      <w:proofErr w:type="spellEnd"/>
      <w:r w:rsidRPr="009316EB">
        <w:rPr>
          <w:rFonts w:ascii="Calibri" w:hAnsi="Calibri" w:cs="Calibri"/>
          <w:color w:val="333333"/>
          <w:sz w:val="20"/>
          <w:szCs w:val="20"/>
        </w:rPr>
        <w:t> </w:t>
      </w:r>
      <w:r w:rsidRPr="009316EB">
        <w:rPr>
          <w:color w:val="333333"/>
          <w:sz w:val="20"/>
          <w:szCs w:val="20"/>
        </w:rPr>
        <w:t xml:space="preserve"> 0.0490 </w:t>
      </w:r>
      <w:proofErr w:type="spellStart"/>
      <w:r w:rsidRPr="009316EB">
        <w:rPr>
          <w:color w:val="333333"/>
          <w:sz w:val="20"/>
          <w:szCs w:val="20"/>
        </w:rPr>
        <w:t>հա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մակերեսով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բնակավայրերի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հասարակական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կառուցապատման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հողամասը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ուղղակի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վաճառքով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վաճառելու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Արթուր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Աշոտի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Ամիրաղյանին</w:t>
      </w:r>
      <w:proofErr w:type="spellEnd"/>
      <w:r w:rsidRPr="009316EB">
        <w:rPr>
          <w:color w:val="333333"/>
          <w:sz w:val="20"/>
          <w:szCs w:val="20"/>
        </w:rPr>
        <w:t xml:space="preserve"> և </w:t>
      </w:r>
      <w:proofErr w:type="spellStart"/>
      <w:r w:rsidRPr="009316EB">
        <w:rPr>
          <w:color w:val="333333"/>
          <w:sz w:val="20"/>
          <w:szCs w:val="20"/>
        </w:rPr>
        <w:t>Նանա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Կոլյայի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Ավետիսյանին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սեփականության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իրավունքով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պատկանող</w:t>
      </w:r>
      <w:proofErr w:type="spellEnd"/>
      <w:r w:rsidRPr="009316EB">
        <w:rPr>
          <w:color w:val="333333"/>
          <w:sz w:val="20"/>
          <w:szCs w:val="20"/>
        </w:rPr>
        <w:t xml:space="preserve"> 11-055-0360-0032 </w:t>
      </w:r>
      <w:proofErr w:type="spellStart"/>
      <w:r w:rsidRPr="009316EB">
        <w:rPr>
          <w:color w:val="333333"/>
          <w:sz w:val="20"/>
          <w:szCs w:val="20"/>
        </w:rPr>
        <w:t>կադաստրային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ծածկագրով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անշարժ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գույքին</w:t>
      </w:r>
      <w:proofErr w:type="spellEnd"/>
      <w:r w:rsidRPr="009316EB">
        <w:rPr>
          <w:color w:val="333333"/>
          <w:sz w:val="20"/>
          <w:szCs w:val="20"/>
        </w:rPr>
        <w:t>՝</w:t>
      </w:r>
      <w:r w:rsidRPr="009316EB">
        <w:rPr>
          <w:rFonts w:ascii="Calibri" w:hAnsi="Calibri" w:cs="Calibri"/>
          <w:color w:val="FF0000"/>
          <w:sz w:val="20"/>
          <w:szCs w:val="20"/>
        </w:rPr>
        <w:t> </w:t>
      </w:r>
      <w:proofErr w:type="spellStart"/>
      <w:r w:rsidRPr="009316EB">
        <w:rPr>
          <w:color w:val="333300"/>
          <w:sz w:val="20"/>
          <w:szCs w:val="20"/>
        </w:rPr>
        <w:t>ս</w:t>
      </w:r>
      <w:r w:rsidRPr="009316EB">
        <w:rPr>
          <w:color w:val="333333"/>
          <w:sz w:val="20"/>
          <w:szCs w:val="20"/>
        </w:rPr>
        <w:t>պասարկման</w:t>
      </w:r>
      <w:proofErr w:type="spellEnd"/>
      <w:r w:rsidRPr="009316EB">
        <w:rPr>
          <w:rFonts w:ascii="Calibri" w:hAnsi="Calibri" w:cs="Calibri"/>
          <w:color w:val="333333"/>
          <w:sz w:val="20"/>
          <w:szCs w:val="20"/>
        </w:rPr>
        <w:t> </w:t>
      </w:r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տարածքի</w:t>
      </w:r>
      <w:proofErr w:type="spellEnd"/>
      <w:r w:rsidRPr="009316EB">
        <w:rPr>
          <w:rFonts w:ascii="Calibri" w:hAnsi="Calibri" w:cs="Calibri"/>
          <w:color w:val="333333"/>
          <w:sz w:val="20"/>
          <w:szCs w:val="20"/>
        </w:rPr>
        <w:t> </w:t>
      </w:r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ընդլայնման</w:t>
      </w:r>
      <w:proofErr w:type="spellEnd"/>
      <w:r w:rsidRPr="009316EB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9316EB">
        <w:rPr>
          <w:color w:val="333333"/>
          <w:sz w:val="20"/>
          <w:szCs w:val="20"/>
        </w:rPr>
        <w:t>նպատակով</w:t>
      </w:r>
      <w:proofErr w:type="spellEnd"/>
      <w:r w:rsidRPr="009316EB">
        <w:rPr>
          <w:color w:val="333333"/>
          <w:sz w:val="20"/>
          <w:szCs w:val="20"/>
        </w:rPr>
        <w:t>:</w:t>
      </w:r>
    </w:p>
    <w:p w:rsidR="009643F6" w:rsidRPr="009316EB" w:rsidRDefault="009643F6" w:rsidP="009643F6">
      <w:pPr>
        <w:pStyle w:val="NormalWeb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9316EB">
        <w:rPr>
          <w:color w:val="333333"/>
          <w:sz w:val="20"/>
          <w:szCs w:val="20"/>
        </w:rPr>
        <w:t xml:space="preserve">2. </w:t>
      </w:r>
      <w:proofErr w:type="spellStart"/>
      <w:r w:rsidRPr="009316EB">
        <w:rPr>
          <w:color w:val="333333"/>
          <w:sz w:val="20"/>
          <w:szCs w:val="20"/>
        </w:rPr>
        <w:t>Բնակավայրերի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հասարակական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կառուցապատման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հողամասի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ուղղակի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վաճառքի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գին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սահմանել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կադաստրային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գնին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համապատասխան</w:t>
      </w:r>
      <w:proofErr w:type="spellEnd"/>
      <w:r w:rsidRPr="009316EB">
        <w:rPr>
          <w:color w:val="333333"/>
          <w:sz w:val="20"/>
          <w:szCs w:val="20"/>
        </w:rPr>
        <w:t xml:space="preserve">` 1 </w:t>
      </w:r>
      <w:proofErr w:type="spellStart"/>
      <w:r w:rsidRPr="009316EB">
        <w:rPr>
          <w:color w:val="333333"/>
          <w:sz w:val="20"/>
          <w:szCs w:val="20"/>
        </w:rPr>
        <w:t>քմ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մակերեսի</w:t>
      </w:r>
      <w:proofErr w:type="spellEnd"/>
      <w:r w:rsidRPr="009316EB">
        <w:rPr>
          <w:color w:val="333333"/>
          <w:sz w:val="20"/>
          <w:szCs w:val="20"/>
        </w:rPr>
        <w:t xml:space="preserve"> </w:t>
      </w:r>
      <w:proofErr w:type="spellStart"/>
      <w:r w:rsidRPr="009316EB">
        <w:rPr>
          <w:color w:val="333333"/>
          <w:sz w:val="20"/>
          <w:szCs w:val="20"/>
        </w:rPr>
        <w:t>համար</w:t>
      </w:r>
      <w:proofErr w:type="spellEnd"/>
      <w:r w:rsidRPr="009316EB">
        <w:rPr>
          <w:color w:val="333333"/>
          <w:sz w:val="20"/>
          <w:szCs w:val="20"/>
        </w:rPr>
        <w:t xml:space="preserve"> 336,6 ՀՀ </w:t>
      </w:r>
      <w:proofErr w:type="spellStart"/>
      <w:r w:rsidRPr="009316EB">
        <w:rPr>
          <w:color w:val="333333"/>
          <w:sz w:val="20"/>
          <w:szCs w:val="20"/>
        </w:rPr>
        <w:t>դրամ</w:t>
      </w:r>
      <w:proofErr w:type="spellEnd"/>
      <w:r w:rsidRPr="009316EB">
        <w:rPr>
          <w:color w:val="333333"/>
          <w:sz w:val="20"/>
          <w:szCs w:val="20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1"/>
        <w:gridCol w:w="1361"/>
        <w:gridCol w:w="2435"/>
      </w:tblGrid>
      <w:tr w:rsidR="009643F6" w:rsidRPr="009316EB" w:rsidTr="00EF73AC">
        <w:trPr>
          <w:tblCellSpacing w:w="15" w:type="dxa"/>
          <w:jc w:val="center"/>
        </w:trPr>
        <w:tc>
          <w:tcPr>
            <w:tcW w:w="0" w:type="auto"/>
            <w:hideMark/>
          </w:tcPr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316EB">
              <w:rPr>
                <w:sz w:val="20"/>
                <w:szCs w:val="20"/>
              </w:rPr>
              <w:t>Կողմ</w:t>
            </w:r>
            <w:proofErr w:type="spellEnd"/>
            <w:r w:rsidRPr="009316EB">
              <w:rPr>
                <w:sz w:val="20"/>
                <w:szCs w:val="20"/>
              </w:rPr>
              <w:t xml:space="preserve"> -14 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ԱՂԱՄՅԱՆ ՄՀԵՐ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ԲԱՀԱԴՈՒՐՅԱՆ ՄԽԻԹԱՐ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ԲԱՂԴԱՍԱՐՅԱՆ ՄՀԵՐ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ԲԵՐՈՅԱՆ ԱԻԴԱ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ԳՐԻԳՈՐՅԱՆ ԱՇՈՏ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ԴԱՎԹՅԱՆ ՄԽԻԹԱՐ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ԽԵՉՈՒՄՅԱՆ ԱՐՏԱՇԵՍ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ՀԱԿՈԲՅԱՆ ԷՄՄԱ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ՂԱՐԱԳՅՈԶՅԱՆ ԱՐՏԱԿ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ՂՈՒԼԻՋԱՆՅԱՆ ՍԵՐՅՈԺԱ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ՄԱՐՏԻՐՈՍՅԱՆ ՎԱՀԱԳՆ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ՄԵԼԻՔՅԱՆ ԹԱՄԱՐԱ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ՆԱԼԲԱՆԴՅԱՆ ՍԱՄՍՈՆ</w:t>
            </w:r>
          </w:p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9316EB">
              <w:rPr>
                <w:sz w:val="20"/>
                <w:szCs w:val="20"/>
              </w:rPr>
              <w:t>ՔՈՉԱՐՅԱՆ ԳՅՈՐԳԻ</w:t>
            </w:r>
          </w:p>
        </w:tc>
        <w:tc>
          <w:tcPr>
            <w:tcW w:w="0" w:type="auto"/>
            <w:hideMark/>
          </w:tcPr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316EB">
              <w:rPr>
                <w:sz w:val="20"/>
                <w:szCs w:val="20"/>
              </w:rPr>
              <w:t>Դեմ</w:t>
            </w:r>
            <w:proofErr w:type="spellEnd"/>
            <w:r w:rsidRPr="009316EB">
              <w:rPr>
                <w:sz w:val="20"/>
                <w:szCs w:val="20"/>
              </w:rPr>
              <w:t xml:space="preserve"> -0 </w:t>
            </w:r>
          </w:p>
        </w:tc>
        <w:tc>
          <w:tcPr>
            <w:tcW w:w="0" w:type="auto"/>
            <w:hideMark/>
          </w:tcPr>
          <w:p w:rsidR="009643F6" w:rsidRPr="009316EB" w:rsidRDefault="009643F6" w:rsidP="00EF73A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316EB">
              <w:rPr>
                <w:sz w:val="20"/>
                <w:szCs w:val="20"/>
              </w:rPr>
              <w:t>Ձեռնպահ</w:t>
            </w:r>
            <w:proofErr w:type="spellEnd"/>
            <w:r w:rsidRPr="009316EB">
              <w:rPr>
                <w:sz w:val="20"/>
                <w:szCs w:val="20"/>
              </w:rPr>
              <w:t xml:space="preserve"> -0 </w:t>
            </w:r>
          </w:p>
        </w:tc>
      </w:tr>
    </w:tbl>
    <w:p w:rsidR="009643F6" w:rsidRPr="009316EB" w:rsidRDefault="009643F6" w:rsidP="009643F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9316EB">
        <w:rPr>
          <w:rStyle w:val="Strong"/>
          <w:sz w:val="20"/>
          <w:szCs w:val="20"/>
        </w:rPr>
        <w:t>ՀԱՄԱՅՆՔԻ ՂԵԿԱՎԱՐ</w:t>
      </w:r>
      <w:proofErr w:type="gramStart"/>
      <w:r w:rsidRPr="009316EB">
        <w:rPr>
          <w:rStyle w:val="Strong"/>
          <w:sz w:val="20"/>
          <w:szCs w:val="20"/>
        </w:rPr>
        <w:t>՝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ԱՐՍԵՆ</w:t>
      </w:r>
      <w:proofErr w:type="gramEnd"/>
      <w:r w:rsidRPr="009316EB">
        <w:rPr>
          <w:rStyle w:val="Strong"/>
          <w:sz w:val="20"/>
          <w:szCs w:val="20"/>
        </w:rPr>
        <w:t xml:space="preserve"> ԱՂԱԲԱԲՅԱՆ</w:t>
      </w:r>
    </w:p>
    <w:p w:rsidR="009643F6" w:rsidRDefault="009643F6" w:rsidP="009643F6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  <w:proofErr w:type="spellStart"/>
      <w:r w:rsidRPr="009316EB">
        <w:rPr>
          <w:rStyle w:val="Strong"/>
          <w:sz w:val="20"/>
          <w:szCs w:val="20"/>
        </w:rPr>
        <w:t>Իսկականի</w:t>
      </w:r>
      <w:proofErr w:type="spellEnd"/>
      <w:r w:rsidRPr="009316EB">
        <w:rPr>
          <w:rStyle w:val="Strong"/>
          <w:sz w:val="20"/>
          <w:szCs w:val="20"/>
        </w:rPr>
        <w:t xml:space="preserve"> </w:t>
      </w:r>
      <w:proofErr w:type="spellStart"/>
      <w:r w:rsidRPr="009316EB">
        <w:rPr>
          <w:rStyle w:val="Strong"/>
          <w:sz w:val="20"/>
          <w:szCs w:val="20"/>
        </w:rPr>
        <w:t>հետ</w:t>
      </w:r>
      <w:proofErr w:type="spellEnd"/>
      <w:r w:rsidRPr="009316EB">
        <w:rPr>
          <w:rStyle w:val="Strong"/>
          <w:sz w:val="20"/>
          <w:szCs w:val="20"/>
        </w:rPr>
        <w:t xml:space="preserve"> </w:t>
      </w:r>
      <w:proofErr w:type="spellStart"/>
      <w:r w:rsidRPr="009316EB">
        <w:rPr>
          <w:rStyle w:val="Strong"/>
          <w:sz w:val="20"/>
          <w:szCs w:val="20"/>
        </w:rPr>
        <w:t>ճիշտ</w:t>
      </w:r>
      <w:proofErr w:type="spellEnd"/>
      <w:r w:rsidRPr="009316EB">
        <w:rPr>
          <w:rStyle w:val="Strong"/>
          <w:sz w:val="20"/>
          <w:szCs w:val="20"/>
        </w:rPr>
        <w:t xml:space="preserve"> է՝</w:t>
      </w:r>
    </w:p>
    <w:p w:rsidR="009643F6" w:rsidRDefault="009643F6" w:rsidP="009643F6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</w:p>
    <w:p w:rsidR="009643F6" w:rsidRDefault="009643F6" w:rsidP="009643F6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</w:p>
    <w:p w:rsidR="009643F6" w:rsidRDefault="009643F6" w:rsidP="009643F6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</w:p>
    <w:p w:rsidR="009643F6" w:rsidRPr="009316EB" w:rsidRDefault="009643F6" w:rsidP="009643F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9316EB">
        <w:rPr>
          <w:b/>
          <w:bCs/>
          <w:sz w:val="20"/>
          <w:szCs w:val="20"/>
        </w:rPr>
        <w:br/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>ԱՇԽԱՏԱԿԱԶՄԻ ՔԱՐՏՈՒՂԱՐ՝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>
        <w:rPr>
          <w:rStyle w:val="Strong"/>
          <w:rFonts w:ascii="Sylfaen" w:hAnsi="Sylfaen" w:cs="Calibri"/>
          <w:sz w:val="20"/>
          <w:szCs w:val="20"/>
          <w:lang w:val="hy-AM"/>
        </w:rPr>
        <w:t xml:space="preserve">     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>Ա</w:t>
      </w:r>
      <w:r w:rsidRPr="009316EB">
        <w:rPr>
          <w:sz w:val="20"/>
          <w:szCs w:val="20"/>
        </w:rPr>
        <w:t>.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>ԱՄԻՐԱՂՅԱՆ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</w:t>
      </w:r>
      <w:r w:rsidRPr="009316EB">
        <w:rPr>
          <w:rStyle w:val="Strong"/>
          <w:sz w:val="20"/>
          <w:szCs w:val="20"/>
        </w:rPr>
        <w:t xml:space="preserve"> </w:t>
      </w:r>
      <w:r w:rsidRPr="009316EB">
        <w:rPr>
          <w:rStyle w:val="Strong"/>
          <w:rFonts w:ascii="Calibri" w:hAnsi="Calibri" w:cs="Calibri"/>
          <w:sz w:val="20"/>
          <w:szCs w:val="20"/>
        </w:rPr>
        <w:t>  </w:t>
      </w:r>
    </w:p>
    <w:p w:rsidR="00EC2FE5" w:rsidRPr="009643F6" w:rsidRDefault="009643F6" w:rsidP="009643F6">
      <w:bookmarkStart w:id="0" w:name="_GoBack"/>
      <w:bookmarkEnd w:id="0"/>
    </w:p>
    <w:sectPr w:rsidR="00EC2FE5" w:rsidRPr="009643F6" w:rsidSect="009316EB">
      <w:pgSz w:w="11907" w:h="16839"/>
      <w:pgMar w:top="270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D"/>
    <w:rsid w:val="00005A66"/>
    <w:rsid w:val="0093793D"/>
    <w:rsid w:val="009643F6"/>
    <w:rsid w:val="00B75348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5C8DF-82CB-4A89-91CD-4C8B366C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4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34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3</cp:revision>
  <dcterms:created xsi:type="dcterms:W3CDTF">2024-09-23T09:15:00Z</dcterms:created>
  <dcterms:modified xsi:type="dcterms:W3CDTF">2024-10-04T08:19:00Z</dcterms:modified>
</cp:coreProperties>
</file>