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C6" w:rsidRPr="00E07FC6" w:rsidRDefault="00E07FC6" w:rsidP="00E07FC6">
      <w:pPr>
        <w:pStyle w:val="NormalWeb"/>
        <w:spacing w:before="0" w:beforeAutospacing="0" w:after="150" w:afterAutospacing="0"/>
        <w:jc w:val="right"/>
        <w:rPr>
          <w:rFonts w:ascii="GHEA Grapalat" w:hAnsi="GHEA Grapalat"/>
          <w:color w:val="000000" w:themeColor="text1"/>
          <w:sz w:val="21"/>
          <w:szCs w:val="21"/>
          <w:lang w:val="en-US"/>
        </w:rPr>
      </w:pPr>
      <w:proofErr w:type="spellStart"/>
      <w:r w:rsidRPr="00E07FC6">
        <w:rPr>
          <w:rFonts w:ascii="GHEA Grapalat" w:hAnsi="GHEA Grapalat"/>
          <w:color w:val="000000" w:themeColor="text1"/>
          <w:sz w:val="21"/>
          <w:szCs w:val="21"/>
          <w:lang w:val="en-US"/>
        </w:rPr>
        <w:t>Հավելված</w:t>
      </w:r>
      <w:proofErr w:type="spellEnd"/>
    </w:p>
    <w:p w:rsidR="00E07FC6" w:rsidRPr="00E07FC6" w:rsidRDefault="00E07FC6" w:rsidP="00E07FC6">
      <w:pPr>
        <w:pStyle w:val="NormalWeb"/>
        <w:spacing w:before="0" w:beforeAutospacing="0" w:after="150" w:afterAutospacing="0"/>
        <w:jc w:val="right"/>
        <w:rPr>
          <w:rFonts w:ascii="GHEA Grapalat" w:hAnsi="GHEA Grapalat"/>
          <w:color w:val="000000" w:themeColor="text1"/>
          <w:sz w:val="21"/>
          <w:szCs w:val="21"/>
          <w:lang w:val="en-US"/>
        </w:rPr>
      </w:pPr>
      <w:proofErr w:type="spellStart"/>
      <w:r w:rsidRPr="00E07FC6">
        <w:rPr>
          <w:rFonts w:ascii="GHEA Grapalat" w:hAnsi="GHEA Grapalat"/>
          <w:color w:val="000000" w:themeColor="text1"/>
          <w:sz w:val="21"/>
          <w:szCs w:val="21"/>
          <w:lang w:val="en-US"/>
        </w:rPr>
        <w:t>Նոյեմբերյան</w:t>
      </w:r>
      <w:proofErr w:type="spellEnd"/>
      <w:r w:rsidRPr="00E07FC6">
        <w:rPr>
          <w:rFonts w:ascii="GHEA Grapalat" w:hAnsi="GHEA Grapalat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07FC6">
        <w:rPr>
          <w:rFonts w:ascii="GHEA Grapalat" w:hAnsi="GHEA Grapalat"/>
          <w:color w:val="000000" w:themeColor="text1"/>
          <w:sz w:val="21"/>
          <w:szCs w:val="21"/>
          <w:lang w:val="en-US"/>
        </w:rPr>
        <w:t>համայնքի</w:t>
      </w:r>
      <w:proofErr w:type="spellEnd"/>
      <w:r w:rsidRPr="00E07FC6">
        <w:rPr>
          <w:rFonts w:ascii="GHEA Grapalat" w:hAnsi="GHEA Grapalat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07FC6">
        <w:rPr>
          <w:rFonts w:ascii="GHEA Grapalat" w:hAnsi="GHEA Grapalat"/>
          <w:color w:val="000000" w:themeColor="text1"/>
          <w:sz w:val="21"/>
          <w:szCs w:val="21"/>
          <w:lang w:val="en-US"/>
        </w:rPr>
        <w:t>ղեկավարի</w:t>
      </w:r>
      <w:proofErr w:type="spellEnd"/>
      <w:r w:rsidRPr="00E07FC6">
        <w:rPr>
          <w:rFonts w:ascii="GHEA Grapalat" w:hAnsi="GHEA Grapalat"/>
          <w:color w:val="000000" w:themeColor="text1"/>
          <w:sz w:val="21"/>
          <w:szCs w:val="21"/>
          <w:lang w:val="en-US"/>
        </w:rPr>
        <w:t xml:space="preserve"> </w:t>
      </w:r>
    </w:p>
    <w:p w:rsidR="00E07FC6" w:rsidRPr="00E07FC6" w:rsidRDefault="00C26F74" w:rsidP="00E07FC6">
      <w:pPr>
        <w:pStyle w:val="NormalWeb"/>
        <w:spacing w:before="0" w:beforeAutospacing="0" w:after="150" w:afterAutospacing="0"/>
        <w:jc w:val="right"/>
        <w:rPr>
          <w:rFonts w:ascii="GHEA Grapalat" w:hAnsi="GHEA Grapalat"/>
          <w:color w:val="000000" w:themeColor="text1"/>
          <w:sz w:val="21"/>
          <w:szCs w:val="21"/>
          <w:lang w:val="en-US"/>
        </w:rPr>
      </w:pPr>
      <w:r>
        <w:rPr>
          <w:rFonts w:ascii="GHEA Grapalat" w:hAnsi="GHEA Grapalat"/>
          <w:color w:val="000000" w:themeColor="text1"/>
          <w:sz w:val="21"/>
          <w:szCs w:val="21"/>
          <w:lang w:val="en-US"/>
        </w:rPr>
        <w:t xml:space="preserve">29 </w:t>
      </w:r>
      <w:proofErr w:type="spellStart"/>
      <w:r>
        <w:rPr>
          <w:rFonts w:ascii="GHEA Grapalat" w:hAnsi="GHEA Grapalat"/>
          <w:color w:val="000000" w:themeColor="text1"/>
          <w:sz w:val="21"/>
          <w:szCs w:val="21"/>
          <w:lang w:val="en-US"/>
        </w:rPr>
        <w:t>հոկտեմբերի</w:t>
      </w:r>
      <w:bookmarkStart w:id="0" w:name="_GoBack"/>
      <w:bookmarkEnd w:id="0"/>
      <w:proofErr w:type="spellEnd"/>
      <w:r w:rsidR="00E07FC6" w:rsidRPr="00E07FC6">
        <w:rPr>
          <w:rFonts w:ascii="GHEA Grapalat" w:hAnsi="GHEA Grapalat"/>
          <w:color w:val="000000" w:themeColor="text1"/>
          <w:sz w:val="21"/>
          <w:szCs w:val="21"/>
          <w:lang w:val="en-US"/>
        </w:rPr>
        <w:t xml:space="preserve"> 202</w:t>
      </w:r>
      <w:r>
        <w:rPr>
          <w:rFonts w:ascii="GHEA Grapalat" w:hAnsi="GHEA Grapalat"/>
          <w:color w:val="000000" w:themeColor="text1"/>
          <w:sz w:val="21"/>
          <w:szCs w:val="21"/>
          <w:lang w:val="en-US"/>
        </w:rPr>
        <w:t>4</w:t>
      </w:r>
      <w:r w:rsidR="00E07FC6" w:rsidRPr="00E07FC6">
        <w:rPr>
          <w:rFonts w:ascii="GHEA Grapalat" w:hAnsi="GHEA Grapalat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="00E07FC6" w:rsidRPr="00E07FC6">
        <w:rPr>
          <w:rFonts w:ascii="GHEA Grapalat" w:hAnsi="GHEA Grapalat"/>
          <w:color w:val="000000" w:themeColor="text1"/>
          <w:sz w:val="21"/>
          <w:szCs w:val="21"/>
          <w:lang w:val="en-US"/>
        </w:rPr>
        <w:t>թվականի</w:t>
      </w:r>
      <w:proofErr w:type="spellEnd"/>
      <w:r w:rsidR="00E07FC6" w:rsidRPr="00E07FC6">
        <w:rPr>
          <w:rFonts w:ascii="GHEA Grapalat" w:hAnsi="GHEA Grapalat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="00BF39E9">
        <w:rPr>
          <w:rFonts w:ascii="GHEA Grapalat" w:hAnsi="GHEA Grapalat"/>
          <w:color w:val="000000" w:themeColor="text1"/>
          <w:sz w:val="21"/>
          <w:szCs w:val="21"/>
          <w:lang w:val="en-US"/>
        </w:rPr>
        <w:t>թիվ</w:t>
      </w:r>
      <w:proofErr w:type="spellEnd"/>
      <w:r w:rsidR="00BF39E9">
        <w:rPr>
          <w:rFonts w:ascii="GHEA Grapalat" w:hAnsi="GHEA Grapalat"/>
          <w:color w:val="000000" w:themeColor="text1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 w:themeColor="text1"/>
          <w:sz w:val="21"/>
          <w:szCs w:val="21"/>
          <w:lang w:val="en-US"/>
        </w:rPr>
        <w:t>3608</w:t>
      </w:r>
      <w:r w:rsidR="00BF39E9">
        <w:rPr>
          <w:rFonts w:ascii="GHEA Grapalat" w:hAnsi="GHEA Grapalat"/>
          <w:color w:val="000000" w:themeColor="text1"/>
          <w:sz w:val="21"/>
          <w:szCs w:val="21"/>
          <w:lang w:val="en-US"/>
        </w:rPr>
        <w:t xml:space="preserve">-Ա </w:t>
      </w:r>
      <w:proofErr w:type="spellStart"/>
      <w:r w:rsidR="00E07FC6" w:rsidRPr="00E07FC6">
        <w:rPr>
          <w:rFonts w:ascii="GHEA Grapalat" w:hAnsi="GHEA Grapalat"/>
          <w:color w:val="000000" w:themeColor="text1"/>
          <w:sz w:val="21"/>
          <w:szCs w:val="21"/>
          <w:lang w:val="en-US"/>
        </w:rPr>
        <w:t>որոշման</w:t>
      </w:r>
      <w:proofErr w:type="spellEnd"/>
    </w:p>
    <w:p w:rsidR="00E07FC6" w:rsidRPr="00E07FC6" w:rsidRDefault="00E07FC6" w:rsidP="00E07FC6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000000" w:themeColor="text1"/>
          <w:sz w:val="21"/>
          <w:szCs w:val="21"/>
        </w:rPr>
      </w:pPr>
    </w:p>
    <w:p w:rsidR="00E07FC6" w:rsidRPr="00E07FC6" w:rsidRDefault="00E07FC6" w:rsidP="00E07FC6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000000" w:themeColor="text1"/>
          <w:sz w:val="21"/>
          <w:szCs w:val="21"/>
        </w:rPr>
      </w:pPr>
      <w:r w:rsidRPr="00E07FC6">
        <w:rPr>
          <w:rFonts w:ascii="GHEA Grapalat" w:hAnsi="GHEA Grapalat"/>
          <w:color w:val="000000" w:themeColor="text1"/>
          <w:sz w:val="21"/>
          <w:szCs w:val="21"/>
          <w:shd w:val="clear" w:color="auto" w:fill="FFFFFF"/>
        </w:rPr>
        <w:t>ԳՈՒՅՔԱԳՐՄԱՆ ԿԵՆՏՐՈՆԱԿԱՆ ՀԱՆՁՆԱԺՈՂՈՎ</w:t>
      </w:r>
    </w:p>
    <w:p w:rsidR="00E07FC6" w:rsidRPr="00E07FC6" w:rsidRDefault="00E07FC6" w:rsidP="00E07FC6">
      <w:pPr>
        <w:pStyle w:val="NormalWeb"/>
        <w:spacing w:before="0" w:beforeAutospacing="0" w:after="150" w:afterAutospacing="0"/>
        <w:ind w:left="-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E07FC6">
        <w:rPr>
          <w:rFonts w:ascii="GHEA Grapalat" w:hAnsi="GHEA Grapalat"/>
          <w:color w:val="000000" w:themeColor="text1"/>
          <w:sz w:val="22"/>
          <w:szCs w:val="22"/>
        </w:rPr>
        <w:t>Նախագահ՝ Ազատյան Կարեն - Նոյեմբերյան համայնքի ղեկավարի խորհրդական</w:t>
      </w:r>
    </w:p>
    <w:p w:rsidR="00E07FC6" w:rsidRPr="00E07FC6" w:rsidRDefault="00E07FC6" w:rsidP="00E07FC6">
      <w:pPr>
        <w:pStyle w:val="NormalWeb"/>
        <w:spacing w:before="0" w:beforeAutospacing="0" w:after="150" w:afterAutospacing="0"/>
        <w:ind w:left="-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E07FC6">
        <w:rPr>
          <w:rFonts w:ascii="GHEA Grapalat" w:hAnsi="GHEA Grapalat" w:cs="GHEA Grapalat"/>
          <w:color w:val="000000" w:themeColor="text1"/>
          <w:sz w:val="22"/>
          <w:szCs w:val="22"/>
        </w:rPr>
        <w:t>անդամներ՝</w:t>
      </w:r>
      <w:r w:rsidRPr="00E07FC6">
        <w:rPr>
          <w:rFonts w:ascii="Calibri" w:hAnsi="Calibri" w:cs="Calibri"/>
          <w:color w:val="000000" w:themeColor="text1"/>
          <w:sz w:val="22"/>
          <w:szCs w:val="22"/>
        </w:rPr>
        <w:t> </w:t>
      </w:r>
    </w:p>
    <w:p w:rsidR="00E07FC6" w:rsidRPr="00E07FC6" w:rsidRDefault="00E07FC6" w:rsidP="00E07FC6">
      <w:pPr>
        <w:pStyle w:val="NormalWeb"/>
        <w:spacing w:before="0" w:beforeAutospacing="0" w:after="150" w:afterAutospacing="0"/>
        <w:ind w:left="-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E07FC6">
        <w:rPr>
          <w:rFonts w:ascii="GHEA Grapalat" w:hAnsi="GHEA Grapalat"/>
          <w:color w:val="000000" w:themeColor="text1"/>
          <w:sz w:val="22"/>
          <w:szCs w:val="22"/>
        </w:rPr>
        <w:t>Ամիրաղյան Արմինե-Նոյեմբերյանի համայնքապետարանի աշխատակազմի քարտուղար</w:t>
      </w:r>
    </w:p>
    <w:p w:rsidR="00E07FC6" w:rsidRPr="00E07FC6" w:rsidRDefault="00E07FC6" w:rsidP="00E07FC6">
      <w:pPr>
        <w:pStyle w:val="NormalWeb"/>
        <w:spacing w:before="0" w:beforeAutospacing="0" w:after="150" w:afterAutospacing="0"/>
        <w:ind w:left="-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E07FC6">
        <w:rPr>
          <w:rFonts w:ascii="GHEA Grapalat" w:hAnsi="GHEA Grapalat"/>
          <w:color w:val="000000" w:themeColor="text1"/>
          <w:sz w:val="22"/>
          <w:szCs w:val="22"/>
        </w:rPr>
        <w:t>Գաբրիելյան Արարատ-Նոյեմբերյանի համայնքապետարանի աշխատակազմի քաղաքաշինության բաժնի պետ</w:t>
      </w:r>
    </w:p>
    <w:p w:rsidR="00E07FC6" w:rsidRPr="00E07FC6" w:rsidRDefault="00E07FC6" w:rsidP="00E07FC6">
      <w:pPr>
        <w:pStyle w:val="NormalWeb"/>
        <w:spacing w:before="0" w:beforeAutospacing="0" w:after="150" w:afterAutospacing="0"/>
        <w:ind w:left="-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E07FC6">
        <w:rPr>
          <w:rFonts w:ascii="GHEA Grapalat" w:hAnsi="GHEA Grapalat"/>
          <w:color w:val="000000" w:themeColor="text1"/>
          <w:sz w:val="22"/>
          <w:szCs w:val="22"/>
        </w:rPr>
        <w:t>Ազատյան Արմեն-Նոյեմբերյանի համայնքապետարանի աշխատակազմի գլխավոր մասնագետ</w:t>
      </w:r>
    </w:p>
    <w:p w:rsidR="00E07FC6" w:rsidRPr="00E07FC6" w:rsidRDefault="00E07FC6" w:rsidP="00E07FC6">
      <w:pPr>
        <w:pStyle w:val="NormalWeb"/>
        <w:spacing w:before="0" w:beforeAutospacing="0" w:after="150" w:afterAutospacing="0"/>
        <w:ind w:left="-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E07FC6">
        <w:rPr>
          <w:rFonts w:ascii="GHEA Grapalat" w:hAnsi="GHEA Grapalat"/>
          <w:color w:val="000000" w:themeColor="text1"/>
          <w:sz w:val="22"/>
          <w:szCs w:val="22"/>
        </w:rPr>
        <w:t>Ղուլիջանյան Արմեն-Նոյեմբերյանի համայնքապետարանի աշխատակազմի քարտուղարության բաժնի պետ</w:t>
      </w:r>
    </w:p>
    <w:p w:rsidR="00833904" w:rsidRDefault="00833904"/>
    <w:sectPr w:rsidR="0083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40"/>
    <w:rsid w:val="00805440"/>
    <w:rsid w:val="00833904"/>
    <w:rsid w:val="00BF39E9"/>
    <w:rsid w:val="00C26F74"/>
    <w:rsid w:val="00E0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D47D"/>
  <w15:chartTrackingRefBased/>
  <w15:docId w15:val="{34B32AE6-94C5-49C2-8C68-3C166D6D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2023-12-21T12:20:00Z</cp:lastPrinted>
  <dcterms:created xsi:type="dcterms:W3CDTF">2023-12-21T12:16:00Z</dcterms:created>
  <dcterms:modified xsi:type="dcterms:W3CDTF">2024-10-29T12:45:00Z</dcterms:modified>
</cp:coreProperties>
</file>