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4A" w:rsidRDefault="00C3094A" w:rsidP="00C3094A">
      <w:pPr>
        <w:shd w:val="clear" w:color="auto" w:fill="FFFFFF"/>
        <w:spacing w:after="0" w:line="240" w:lineRule="auto"/>
        <w:ind w:right="300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</w:p>
    <w:p w:rsidR="00522734" w:rsidRDefault="00522734" w:rsidP="00C3094A">
      <w:pPr>
        <w:shd w:val="clear" w:color="auto" w:fill="FFFFFF"/>
        <w:spacing w:after="0" w:line="240" w:lineRule="auto"/>
        <w:ind w:right="300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</w:p>
    <w:p w:rsidR="00C3094A" w:rsidRPr="00427E05" w:rsidRDefault="00CD0531" w:rsidP="00AD6115">
      <w:pPr>
        <w:shd w:val="clear" w:color="auto" w:fill="FFFFFF"/>
        <w:spacing w:after="0" w:line="240" w:lineRule="auto"/>
        <w:ind w:right="300"/>
        <w:rPr>
          <w:rFonts w:ascii="Arial Armenian" w:eastAsia="Times New Roman" w:hAnsi="Arial Armenian" w:cs="Times New Roman"/>
          <w:color w:val="333333"/>
          <w:sz w:val="26"/>
          <w:szCs w:val="26"/>
          <w:lang w:val="hy-AM"/>
        </w:rPr>
      </w:pPr>
      <w:r w:rsidRPr="00427E05">
        <w:rPr>
          <w:rFonts w:ascii="Arial Armenian" w:eastAsia="Times New Roman" w:hAnsi="Arial Armenian" w:cs="Calibri"/>
          <w:color w:val="333333"/>
          <w:sz w:val="26"/>
          <w:szCs w:val="26"/>
        </w:rPr>
        <w:t xml:space="preserve">                                       </w:t>
      </w:r>
      <w:r w:rsidR="00F826BE" w:rsidRPr="00427E05">
        <w:rPr>
          <w:rFonts w:ascii="Arial Armenian" w:eastAsia="Times New Roman" w:hAnsi="Arial Armenian" w:cs="Calibri"/>
          <w:color w:val="333333"/>
          <w:sz w:val="26"/>
          <w:szCs w:val="26"/>
        </w:rPr>
        <w:t xml:space="preserve">    </w:t>
      </w:r>
      <w:r w:rsidRPr="00427E05">
        <w:rPr>
          <w:rFonts w:ascii="Arial Armenian" w:eastAsia="Times New Roman" w:hAnsi="Arial Armenian" w:cs="Calibri"/>
          <w:color w:val="333333"/>
          <w:sz w:val="26"/>
          <w:szCs w:val="26"/>
        </w:rPr>
        <w:t xml:space="preserve">   </w:t>
      </w:r>
      <w:r w:rsidR="00C3094A" w:rsidRPr="00427E05">
        <w:rPr>
          <w:rFonts w:ascii="Arial" w:eastAsia="Times New Roman" w:hAnsi="Arial" w:cs="Arial"/>
          <w:color w:val="333333"/>
          <w:sz w:val="26"/>
          <w:szCs w:val="26"/>
          <w:lang w:val="hy-AM"/>
        </w:rPr>
        <w:t>ՀԻՄՆԱՎՈՐՈՒՄ</w:t>
      </w:r>
    </w:p>
    <w:p w:rsidR="00C3094A" w:rsidRPr="00427E05" w:rsidRDefault="00C3094A" w:rsidP="00C3094A">
      <w:pPr>
        <w:shd w:val="clear" w:color="auto" w:fill="FFFFFF"/>
        <w:spacing w:after="0" w:line="240" w:lineRule="auto"/>
        <w:ind w:right="300"/>
        <w:jc w:val="center"/>
        <w:rPr>
          <w:rFonts w:ascii="Arial Armenian" w:eastAsia="Times New Roman" w:hAnsi="Arial Armenian" w:cs="Calibri"/>
          <w:color w:val="333333"/>
          <w:sz w:val="26"/>
          <w:szCs w:val="26"/>
          <w:lang w:val="hy-AM"/>
        </w:rPr>
      </w:pPr>
    </w:p>
    <w:p w:rsidR="00F61F60" w:rsidRDefault="00F61F60" w:rsidP="00C3094A">
      <w:pPr>
        <w:shd w:val="clear" w:color="auto" w:fill="FFFFFF"/>
        <w:spacing w:after="0" w:line="240" w:lineRule="auto"/>
        <w:ind w:right="300"/>
        <w:jc w:val="both"/>
        <w:rPr>
          <w:sz w:val="26"/>
          <w:szCs w:val="26"/>
          <w:lang w:val="hy-AM"/>
        </w:rPr>
      </w:pPr>
    </w:p>
    <w:p w:rsidR="00C3094A" w:rsidRPr="00F61F60" w:rsidRDefault="005E796F" w:rsidP="00C3094A">
      <w:pPr>
        <w:shd w:val="clear" w:color="auto" w:fill="FFFFFF"/>
        <w:spacing w:after="0" w:line="240" w:lineRule="auto"/>
        <w:ind w:right="300"/>
        <w:jc w:val="both"/>
        <w:rPr>
          <w:rFonts w:ascii="Arial Armenian" w:eastAsia="Times New Roman" w:hAnsi="Arial Armenian" w:cs="Times New Roman"/>
          <w:sz w:val="28"/>
          <w:szCs w:val="28"/>
          <w:lang w:val="hy-AM"/>
        </w:rPr>
      </w:pPr>
      <w:r w:rsidRPr="00F61F60">
        <w:rPr>
          <w:rFonts w:ascii="Arial Armenian" w:hAnsi="Arial Armenian"/>
          <w:sz w:val="28"/>
          <w:szCs w:val="28"/>
          <w:lang w:val="hy-AM"/>
        </w:rPr>
        <w:t>«</w:t>
      </w:r>
      <w:hyperlink r:id="rId5" w:history="1">
        <w:r w:rsidR="00C3094A" w:rsidRPr="00F61F6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  <w:lang w:val="hy-AM"/>
          </w:rPr>
          <w:t>ՆՈՅԵՄԲԵՐՅԱՆ</w:t>
        </w:r>
        <w:r w:rsidR="00C3094A" w:rsidRPr="00F61F60">
          <w:rPr>
            <w:rStyle w:val="Hyperlink"/>
            <w:rFonts w:ascii="Arial Armenian" w:hAnsi="Arial Armenian"/>
            <w:color w:val="auto"/>
            <w:sz w:val="28"/>
            <w:szCs w:val="28"/>
            <w:u w:val="none"/>
            <w:shd w:val="clear" w:color="auto" w:fill="FFFFFF"/>
            <w:lang w:val="hy-AM"/>
          </w:rPr>
          <w:t xml:space="preserve"> </w:t>
        </w:r>
        <w:r w:rsidR="00C3094A" w:rsidRPr="00F61F6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  <w:lang w:val="hy-AM"/>
          </w:rPr>
          <w:t>ՀԱՄԱՅՆՔԻ</w:t>
        </w:r>
        <w:r w:rsidR="00C3094A" w:rsidRPr="00F61F60">
          <w:rPr>
            <w:rStyle w:val="Hyperlink"/>
            <w:rFonts w:ascii="Arial Armenian" w:hAnsi="Arial Armenian"/>
            <w:color w:val="auto"/>
            <w:sz w:val="28"/>
            <w:szCs w:val="28"/>
            <w:u w:val="none"/>
            <w:shd w:val="clear" w:color="auto" w:fill="FFFFFF"/>
            <w:lang w:val="hy-AM"/>
          </w:rPr>
          <w:t xml:space="preserve"> </w:t>
        </w:r>
      </w:hyperlink>
      <w:r w:rsidR="00291B31" w:rsidRPr="00F61F60">
        <w:rPr>
          <w:rFonts w:ascii="Arial Armenian" w:hAnsi="Arial Armenian"/>
          <w:sz w:val="28"/>
          <w:szCs w:val="28"/>
          <w:lang w:val="hy-AM"/>
        </w:rPr>
        <w:t>202</w:t>
      </w:r>
      <w:r w:rsidR="00960CA7" w:rsidRPr="00F61F60">
        <w:rPr>
          <w:rFonts w:ascii="Arial Armenian" w:hAnsi="Arial Armenian"/>
          <w:sz w:val="28"/>
          <w:szCs w:val="28"/>
          <w:lang w:val="hy-AM"/>
        </w:rPr>
        <w:t>5</w:t>
      </w:r>
      <w:r w:rsidR="00E06CE8" w:rsidRPr="00F61F60">
        <w:rPr>
          <w:rFonts w:ascii="Arial Armenian" w:hAnsi="Arial Armenian"/>
          <w:sz w:val="28"/>
          <w:szCs w:val="28"/>
          <w:lang w:val="hy-AM"/>
        </w:rPr>
        <w:t xml:space="preserve"> </w:t>
      </w:r>
      <w:r w:rsidR="00C3094A"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ԹՎԱԿԱՆԻ</w:t>
      </w:r>
      <w:r w:rsidR="00C3094A" w:rsidRPr="00F61F60">
        <w:rPr>
          <w:rStyle w:val="Hyperlink"/>
          <w:rFonts w:ascii="Arial Armenian" w:hAnsi="Arial Armenian"/>
          <w:color w:val="auto"/>
          <w:sz w:val="28"/>
          <w:szCs w:val="28"/>
          <w:u w:val="none"/>
          <w:shd w:val="clear" w:color="auto" w:fill="FFFFFF"/>
          <w:lang w:val="hy-AM"/>
        </w:rPr>
        <w:t xml:space="preserve"> </w:t>
      </w:r>
      <w:r w:rsidR="00C3094A"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ԲՅՈՒՋԵՈՒՄ</w:t>
      </w:r>
      <w:r w:rsidR="00C3094A" w:rsidRPr="00F61F60">
        <w:rPr>
          <w:rStyle w:val="Hyperlink"/>
          <w:rFonts w:ascii="Arial Armenian" w:hAnsi="Arial Armenian"/>
          <w:color w:val="auto"/>
          <w:sz w:val="28"/>
          <w:szCs w:val="28"/>
          <w:u w:val="none"/>
          <w:shd w:val="clear" w:color="auto" w:fill="FFFFFF"/>
          <w:lang w:val="hy-AM"/>
        </w:rPr>
        <w:t xml:space="preserve"> </w:t>
      </w:r>
      <w:r w:rsidR="00C3094A"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ՓՈՓՈԽՈՒԹՅՈՒՆ</w:t>
      </w:r>
      <w:r w:rsidR="00C3094A" w:rsidRPr="00F61F60">
        <w:rPr>
          <w:rStyle w:val="Hyperlink"/>
          <w:rFonts w:ascii="Arial Armenian" w:hAnsi="Arial Armenian"/>
          <w:color w:val="auto"/>
          <w:sz w:val="28"/>
          <w:szCs w:val="28"/>
          <w:u w:val="none"/>
          <w:shd w:val="clear" w:color="auto" w:fill="FFFFFF"/>
          <w:lang w:val="hy-AM"/>
        </w:rPr>
        <w:t xml:space="preserve"> </w:t>
      </w:r>
      <w:r w:rsidR="00C3094A"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ԿԱՏԱՐԵԼՈՒ</w:t>
      </w:r>
      <w:r w:rsidR="00C3094A" w:rsidRPr="00F61F60">
        <w:rPr>
          <w:rStyle w:val="Hyperlink"/>
          <w:rFonts w:ascii="Arial Armenian" w:hAnsi="Arial Armenian"/>
          <w:color w:val="auto"/>
          <w:sz w:val="28"/>
          <w:szCs w:val="28"/>
          <w:u w:val="none"/>
          <w:shd w:val="clear" w:color="auto" w:fill="FFFFFF"/>
          <w:lang w:val="hy-AM"/>
        </w:rPr>
        <w:t xml:space="preserve"> </w:t>
      </w:r>
      <w:r w:rsidR="00C3094A"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ՄԱՍԻՆ</w:t>
      </w:r>
      <w:r w:rsidRPr="00F61F60">
        <w:rPr>
          <w:rStyle w:val="Hyperlink"/>
          <w:rFonts w:ascii="Arial Armenian" w:hAnsi="Arial Armenian"/>
          <w:color w:val="auto"/>
          <w:sz w:val="28"/>
          <w:szCs w:val="28"/>
          <w:u w:val="none"/>
          <w:shd w:val="clear" w:color="auto" w:fill="FFFFFF"/>
          <w:lang w:val="hy-AM"/>
        </w:rPr>
        <w:t xml:space="preserve"> </w:t>
      </w:r>
      <w:r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որոշման</w:t>
      </w:r>
      <w:r w:rsidRPr="00F61F60">
        <w:rPr>
          <w:rStyle w:val="Hyperlink"/>
          <w:rFonts w:ascii="Arial Armenian" w:hAnsi="Arial Armenian"/>
          <w:color w:val="auto"/>
          <w:sz w:val="28"/>
          <w:szCs w:val="28"/>
          <w:u w:val="none"/>
          <w:shd w:val="clear" w:color="auto" w:fill="FFFFFF"/>
          <w:lang w:val="hy-AM"/>
        </w:rPr>
        <w:t xml:space="preserve"> </w:t>
      </w:r>
      <w:r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նախագիծը</w:t>
      </w:r>
      <w:r w:rsidRPr="00F61F60">
        <w:rPr>
          <w:rStyle w:val="Hyperlink"/>
          <w:rFonts w:ascii="Arial Armenian" w:hAnsi="Arial Armenian"/>
          <w:color w:val="auto"/>
          <w:sz w:val="28"/>
          <w:szCs w:val="28"/>
          <w:u w:val="none"/>
          <w:shd w:val="clear" w:color="auto" w:fill="FFFFFF"/>
          <w:lang w:val="hy-AM"/>
        </w:rPr>
        <w:t xml:space="preserve"> </w:t>
      </w:r>
      <w:r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կազմված</w:t>
      </w:r>
      <w:r w:rsidRPr="00F61F60">
        <w:rPr>
          <w:rStyle w:val="Hyperlink"/>
          <w:rFonts w:ascii="Arial Armenian" w:hAnsi="Arial Armenian"/>
          <w:color w:val="auto"/>
          <w:sz w:val="28"/>
          <w:szCs w:val="28"/>
          <w:u w:val="none"/>
          <w:shd w:val="clear" w:color="auto" w:fill="FFFFFF"/>
          <w:lang w:val="hy-AM"/>
        </w:rPr>
        <w:t xml:space="preserve"> </w:t>
      </w:r>
      <w:r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է</w:t>
      </w:r>
      <w:r w:rsidRPr="00F61F60">
        <w:rPr>
          <w:rStyle w:val="Hyperlink"/>
          <w:rFonts w:ascii="Arial Armenian" w:hAnsi="Arial Armenian"/>
          <w:color w:val="auto"/>
          <w:sz w:val="28"/>
          <w:szCs w:val="28"/>
          <w:u w:val="none"/>
          <w:shd w:val="clear" w:color="auto" w:fill="FFFFFF"/>
          <w:lang w:val="hy-AM"/>
        </w:rPr>
        <w:t xml:space="preserve"> </w:t>
      </w:r>
      <w:r w:rsidRPr="00F61F60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  <w:lang w:val="hy-AM"/>
        </w:rPr>
        <w:t>ղեկավարվելով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>  «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Նորմատիվ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իրավական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ակտերի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մասին</w:t>
      </w:r>
      <w:r w:rsidRPr="00F61F60">
        <w:rPr>
          <w:rFonts w:ascii="Arial Armenian" w:eastAsia="Times New Roman" w:hAnsi="Arial Armenian" w:cs="Arial Armenian"/>
          <w:sz w:val="28"/>
          <w:szCs w:val="28"/>
          <w:lang w:val="hy-AM"/>
        </w:rPr>
        <w:t>» 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օրենքի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33-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րդ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հոդվածի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1-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ին</w:t>
      </w:r>
      <w:r w:rsidRPr="00F61F60">
        <w:rPr>
          <w:rFonts w:ascii="Arial Armenian" w:eastAsia="Times New Roman" w:hAnsi="Arial Armenian" w:cs="Arial Armenian"/>
          <w:sz w:val="28"/>
          <w:szCs w:val="28"/>
          <w:lang w:val="hy-AM"/>
        </w:rPr>
        <w:t> 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մասով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և</w:t>
      </w:r>
      <w:r w:rsidR="00510500" w:rsidRPr="00F61F60">
        <w:rPr>
          <w:rFonts w:ascii="Arial" w:eastAsia="Times New Roman" w:hAnsi="Arial" w:cs="Arial"/>
          <w:sz w:val="28"/>
          <w:szCs w:val="28"/>
          <w:lang w:val="hy-AM"/>
        </w:rPr>
        <w:t>,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Տեղական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ինքնակառավարման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մասին</w:t>
      </w:r>
      <w:r w:rsidRPr="00F61F60">
        <w:rPr>
          <w:rFonts w:ascii="Arial Armenian" w:eastAsia="Times New Roman" w:hAnsi="Arial Armenian" w:cs="Arial Armenian"/>
          <w:sz w:val="28"/>
          <w:szCs w:val="28"/>
          <w:lang w:val="hy-AM"/>
        </w:rPr>
        <w:t>»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օրենքի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83-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րդ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հոդվածի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2-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րդ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  <w:r w:rsidRPr="00F61F60">
        <w:rPr>
          <w:rFonts w:ascii="Arial" w:eastAsia="Times New Roman" w:hAnsi="Arial" w:cs="Arial"/>
          <w:sz w:val="28"/>
          <w:szCs w:val="28"/>
          <w:lang w:val="hy-AM"/>
        </w:rPr>
        <w:t>մասով։</w:t>
      </w:r>
      <w:r w:rsidRPr="00F61F60">
        <w:rPr>
          <w:rFonts w:ascii="Arial Armenian" w:eastAsia="Times New Roman" w:hAnsi="Arial Armenian" w:cs="Times New Roman"/>
          <w:sz w:val="28"/>
          <w:szCs w:val="28"/>
          <w:lang w:val="hy-AM"/>
        </w:rPr>
        <w:t xml:space="preserve"> </w:t>
      </w:r>
    </w:p>
    <w:p w:rsidR="005D0FE0" w:rsidRDefault="006A1ADD" w:rsidP="005D0FE0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sz w:val="28"/>
          <w:szCs w:val="28"/>
          <w:lang w:val="hy-AM"/>
        </w:rPr>
      </w:pPr>
      <w:r w:rsidRPr="00F61F60">
        <w:rPr>
          <w:rFonts w:ascii="Arial" w:hAnsi="Arial" w:cs="Arial"/>
          <w:sz w:val="28"/>
          <w:szCs w:val="28"/>
          <w:lang w:val="hy-AM"/>
        </w:rPr>
        <w:t xml:space="preserve">Որոշման նախագծի </w:t>
      </w:r>
      <w:r w:rsidR="005E796F" w:rsidRPr="00F61F60">
        <w:rPr>
          <w:rFonts w:ascii="Arial" w:hAnsi="Arial" w:cs="Arial"/>
          <w:sz w:val="28"/>
          <w:szCs w:val="28"/>
          <w:lang w:val="hy-AM"/>
        </w:rPr>
        <w:t>փոփոխությ</w:t>
      </w:r>
      <w:r w:rsidR="00A1679C" w:rsidRPr="00F61F60">
        <w:rPr>
          <w:rFonts w:ascii="Arial" w:hAnsi="Arial" w:cs="Arial"/>
          <w:sz w:val="28"/>
          <w:szCs w:val="28"/>
          <w:lang w:val="hy-AM"/>
        </w:rPr>
        <w:t>ու</w:t>
      </w:r>
      <w:r w:rsidR="005E796F" w:rsidRPr="00F61F60">
        <w:rPr>
          <w:rFonts w:ascii="Arial" w:hAnsi="Arial" w:cs="Arial"/>
          <w:sz w:val="28"/>
          <w:szCs w:val="28"/>
          <w:lang w:val="hy-AM"/>
        </w:rPr>
        <w:t>ն</w:t>
      </w:r>
      <w:r w:rsidR="003C2B23" w:rsidRPr="00F61F60">
        <w:rPr>
          <w:rFonts w:ascii="Arial" w:hAnsi="Arial" w:cs="Arial"/>
          <w:sz w:val="28"/>
          <w:szCs w:val="28"/>
          <w:lang w:val="hy-AM"/>
        </w:rPr>
        <w:t>ով</w:t>
      </w:r>
      <w:r w:rsidR="005E796F" w:rsidRPr="00F61F60">
        <w:rPr>
          <w:rFonts w:ascii="Arial" w:hAnsi="Arial" w:cs="Arial"/>
          <w:sz w:val="28"/>
          <w:szCs w:val="28"/>
          <w:lang w:val="hy-AM"/>
        </w:rPr>
        <w:t xml:space="preserve"> </w:t>
      </w:r>
      <w:r w:rsidR="003C2B23" w:rsidRPr="00F61F60">
        <w:rPr>
          <w:rFonts w:ascii="Arial" w:hAnsi="Arial" w:cs="Arial"/>
          <w:sz w:val="28"/>
          <w:szCs w:val="28"/>
          <w:lang w:val="hy-AM"/>
        </w:rPr>
        <w:t>ն</w:t>
      </w:r>
      <w:r w:rsidR="005E796F" w:rsidRPr="00F61F60">
        <w:rPr>
          <w:rFonts w:ascii="Arial" w:hAnsi="Arial" w:cs="Arial"/>
          <w:sz w:val="28"/>
          <w:szCs w:val="28"/>
          <w:lang w:val="hy-AM"/>
        </w:rPr>
        <w:t>ախատեսվում է Նոյեմբերյան համայնքի</w:t>
      </w:r>
      <w:r w:rsidR="009E27A7" w:rsidRPr="00F61F60">
        <w:rPr>
          <w:rFonts w:ascii="Arial" w:hAnsi="Arial" w:cs="Arial"/>
          <w:sz w:val="28"/>
          <w:szCs w:val="28"/>
          <w:lang w:val="hy-AM"/>
        </w:rPr>
        <w:t xml:space="preserve">  </w:t>
      </w:r>
      <w:r w:rsidR="00C35ECF" w:rsidRPr="00F61F60">
        <w:rPr>
          <w:rFonts w:ascii="Arial" w:hAnsi="Arial" w:cs="Arial"/>
          <w:sz w:val="28"/>
          <w:szCs w:val="28"/>
          <w:lang w:val="hy-AM"/>
        </w:rPr>
        <w:t xml:space="preserve"> </w:t>
      </w:r>
      <w:r w:rsidR="009E27A7" w:rsidRPr="00F61F60">
        <w:rPr>
          <w:rFonts w:ascii="Arial" w:hAnsi="Arial" w:cs="Arial"/>
          <w:sz w:val="28"/>
          <w:szCs w:val="28"/>
          <w:lang w:val="hy-AM"/>
        </w:rPr>
        <w:t>բյուջե</w:t>
      </w:r>
      <w:r w:rsidR="00FA7AF6" w:rsidRPr="00F61F60">
        <w:rPr>
          <w:rFonts w:ascii="Arial" w:hAnsi="Arial" w:cs="Arial"/>
          <w:sz w:val="28"/>
          <w:szCs w:val="28"/>
          <w:lang w:val="hy-AM"/>
        </w:rPr>
        <w:t xml:space="preserve"> 1361 տողում որպես եկամուտ</w:t>
      </w:r>
      <w:r w:rsidR="009E27A7" w:rsidRPr="00F61F60">
        <w:rPr>
          <w:rFonts w:ascii="Arial" w:hAnsi="Arial" w:cs="Arial"/>
          <w:sz w:val="28"/>
          <w:szCs w:val="28"/>
          <w:lang w:val="hy-AM"/>
        </w:rPr>
        <w:t xml:space="preserve"> </w:t>
      </w:r>
      <w:r w:rsidR="001805FA" w:rsidRPr="00F61F60">
        <w:rPr>
          <w:rFonts w:ascii="Arial" w:hAnsi="Arial" w:cs="Arial"/>
          <w:sz w:val="28"/>
          <w:szCs w:val="28"/>
          <w:lang w:val="hy-AM"/>
        </w:rPr>
        <w:t>ընդունել</w:t>
      </w:r>
      <w:r w:rsidR="00FA7AF6" w:rsidRPr="00F61F60">
        <w:rPr>
          <w:rFonts w:ascii="Arial" w:hAnsi="Arial" w:cs="Arial"/>
          <w:sz w:val="28"/>
          <w:szCs w:val="28"/>
          <w:lang w:val="hy-AM"/>
        </w:rPr>
        <w:t xml:space="preserve"> պետության </w:t>
      </w:r>
      <w:r w:rsidR="009E27A7" w:rsidRPr="00F61F60">
        <w:rPr>
          <w:rFonts w:ascii="Arial" w:hAnsi="Arial" w:cs="Arial"/>
          <w:sz w:val="28"/>
          <w:szCs w:val="28"/>
          <w:lang w:val="hy-AM"/>
        </w:rPr>
        <w:t xml:space="preserve"> </w:t>
      </w:r>
      <w:r w:rsidR="006E2169" w:rsidRPr="00F61F60">
        <w:rPr>
          <w:rFonts w:ascii="Arial" w:hAnsi="Arial" w:cs="Arial"/>
          <w:sz w:val="28"/>
          <w:szCs w:val="28"/>
          <w:lang w:val="hy-AM"/>
        </w:rPr>
        <w:t>կո</w:t>
      </w:r>
    </w:p>
    <w:p w:rsidR="005D0FE0" w:rsidRDefault="005D0FE0" w:rsidP="005D0FE0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sz w:val="28"/>
          <w:szCs w:val="28"/>
          <w:lang w:val="hy-AM"/>
        </w:rPr>
      </w:pPr>
    </w:p>
    <w:p w:rsidR="005E796F" w:rsidRPr="00F61F60" w:rsidRDefault="00FA7AF6" w:rsidP="005D0FE0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sz w:val="28"/>
          <w:szCs w:val="28"/>
          <w:lang w:val="hy-AM"/>
        </w:rPr>
      </w:pPr>
      <w:bookmarkStart w:id="0" w:name="_GoBack"/>
      <w:bookmarkEnd w:id="0"/>
      <w:r w:rsidRPr="00F61F60">
        <w:rPr>
          <w:rFonts w:ascii="Arial" w:hAnsi="Arial" w:cs="Arial"/>
          <w:sz w:val="28"/>
          <w:szCs w:val="28"/>
          <w:lang w:val="hy-AM"/>
        </w:rPr>
        <w:t xml:space="preserve">Նոյեմբերյան քաղաքի   Տերյան 9-ը  բազմաբնակարան  շենքի տանիքի նորոգման </w:t>
      </w:r>
      <w:r w:rsidR="005D0FE0" w:rsidRPr="005D0FE0">
        <w:rPr>
          <w:rFonts w:ascii="Arial" w:hAnsi="Arial" w:cs="Arial"/>
          <w:sz w:val="28"/>
          <w:szCs w:val="28"/>
          <w:lang w:val="hy-AM"/>
        </w:rPr>
        <w:t xml:space="preserve">աշխատանքների </w:t>
      </w:r>
      <w:r w:rsidR="00F61F60" w:rsidRPr="00F61F60">
        <w:rPr>
          <w:rFonts w:ascii="Arial" w:hAnsi="Arial" w:cs="Arial"/>
          <w:sz w:val="28"/>
          <w:szCs w:val="28"/>
          <w:lang w:val="hy-AM"/>
        </w:rPr>
        <w:t>ավարտական ակտի 5տոկոսի վճարում կատարելու նպատակով:</w:t>
      </w:r>
    </w:p>
    <w:p w:rsidR="00872AF5" w:rsidRPr="00F61F60" w:rsidRDefault="00872AF5" w:rsidP="00C3094A">
      <w:pPr>
        <w:shd w:val="clear" w:color="auto" w:fill="FFFFFF"/>
        <w:spacing w:after="0" w:line="240" w:lineRule="auto"/>
        <w:ind w:right="300"/>
        <w:jc w:val="both"/>
        <w:rPr>
          <w:rFonts w:eastAsia="Times New Roman" w:cs="Times New Roman"/>
          <w:sz w:val="28"/>
          <w:szCs w:val="28"/>
          <w:lang w:val="hy-AM"/>
        </w:rPr>
      </w:pPr>
    </w:p>
    <w:p w:rsidR="005E796F" w:rsidRPr="00427E05" w:rsidRDefault="00AA2D78" w:rsidP="00C3094A">
      <w:pPr>
        <w:shd w:val="clear" w:color="auto" w:fill="FFFFFF"/>
        <w:spacing w:after="0" w:line="240" w:lineRule="auto"/>
        <w:ind w:right="300"/>
        <w:jc w:val="both"/>
        <w:rPr>
          <w:rFonts w:ascii="Arial Armenian" w:eastAsia="Times New Roman" w:hAnsi="Arial Armenian" w:cs="Times New Roman"/>
          <w:sz w:val="26"/>
          <w:szCs w:val="26"/>
          <w:lang w:val="hy-AM"/>
        </w:rPr>
      </w:pPr>
      <w:r w:rsidRPr="00427E05">
        <w:rPr>
          <w:rFonts w:ascii="Arial Armenian" w:eastAsia="Times New Roman" w:hAnsi="Arial Armenian" w:cs="Times New Roman"/>
          <w:sz w:val="26"/>
          <w:szCs w:val="26"/>
          <w:lang w:val="hy-AM"/>
        </w:rPr>
        <w:t xml:space="preserve"> </w:t>
      </w:r>
    </w:p>
    <w:sectPr w:rsidR="005E796F" w:rsidRPr="00427E05" w:rsidSect="00CA4B0D">
      <w:pgSz w:w="12240" w:h="15840"/>
      <w:pgMar w:top="36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925A4"/>
    <w:multiLevelType w:val="hybridMultilevel"/>
    <w:tmpl w:val="38A693EE"/>
    <w:lvl w:ilvl="0" w:tplc="F82E908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508F3"/>
    <w:multiLevelType w:val="multilevel"/>
    <w:tmpl w:val="05B4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1A38"/>
    <w:rsid w:val="000202A6"/>
    <w:rsid w:val="00065EF4"/>
    <w:rsid w:val="000816B4"/>
    <w:rsid w:val="000A1626"/>
    <w:rsid w:val="000C6A32"/>
    <w:rsid w:val="000D0B6E"/>
    <w:rsid w:val="000F0B96"/>
    <w:rsid w:val="00114A15"/>
    <w:rsid w:val="00156212"/>
    <w:rsid w:val="0015661D"/>
    <w:rsid w:val="00165AEB"/>
    <w:rsid w:val="001805FA"/>
    <w:rsid w:val="001829D6"/>
    <w:rsid w:val="00182CEF"/>
    <w:rsid w:val="00183B9B"/>
    <w:rsid w:val="001A53FF"/>
    <w:rsid w:val="001C3623"/>
    <w:rsid w:val="001C42D9"/>
    <w:rsid w:val="001E5F79"/>
    <w:rsid w:val="00203E2F"/>
    <w:rsid w:val="00225484"/>
    <w:rsid w:val="00270C67"/>
    <w:rsid w:val="00276B5A"/>
    <w:rsid w:val="00291B31"/>
    <w:rsid w:val="00292749"/>
    <w:rsid w:val="002C7E75"/>
    <w:rsid w:val="002E453E"/>
    <w:rsid w:val="002F1F9A"/>
    <w:rsid w:val="002F4C4C"/>
    <w:rsid w:val="002F7364"/>
    <w:rsid w:val="00306552"/>
    <w:rsid w:val="00324031"/>
    <w:rsid w:val="00337F4B"/>
    <w:rsid w:val="0034097A"/>
    <w:rsid w:val="00382BF3"/>
    <w:rsid w:val="003A0DA1"/>
    <w:rsid w:val="003A6344"/>
    <w:rsid w:val="003C2B23"/>
    <w:rsid w:val="003D3094"/>
    <w:rsid w:val="003F28F7"/>
    <w:rsid w:val="00411763"/>
    <w:rsid w:val="00416878"/>
    <w:rsid w:val="0042512F"/>
    <w:rsid w:val="00427E05"/>
    <w:rsid w:val="0046722E"/>
    <w:rsid w:val="0049203B"/>
    <w:rsid w:val="004C3E46"/>
    <w:rsid w:val="004F15F2"/>
    <w:rsid w:val="00510500"/>
    <w:rsid w:val="00522734"/>
    <w:rsid w:val="00527A18"/>
    <w:rsid w:val="005523CB"/>
    <w:rsid w:val="0056728A"/>
    <w:rsid w:val="005B027C"/>
    <w:rsid w:val="005B6238"/>
    <w:rsid w:val="005D0FE0"/>
    <w:rsid w:val="005E32CF"/>
    <w:rsid w:val="005E796F"/>
    <w:rsid w:val="006314D7"/>
    <w:rsid w:val="00631EE2"/>
    <w:rsid w:val="0066039F"/>
    <w:rsid w:val="006613C2"/>
    <w:rsid w:val="006869EA"/>
    <w:rsid w:val="00686A8E"/>
    <w:rsid w:val="006A1ADD"/>
    <w:rsid w:val="006C7387"/>
    <w:rsid w:val="006E2169"/>
    <w:rsid w:val="006F0FD2"/>
    <w:rsid w:val="006F46F6"/>
    <w:rsid w:val="00711FD7"/>
    <w:rsid w:val="00716CFA"/>
    <w:rsid w:val="00740EDA"/>
    <w:rsid w:val="00742E89"/>
    <w:rsid w:val="0077269D"/>
    <w:rsid w:val="007843D0"/>
    <w:rsid w:val="00791EC7"/>
    <w:rsid w:val="007A295A"/>
    <w:rsid w:val="007F5231"/>
    <w:rsid w:val="008002FD"/>
    <w:rsid w:val="008166DA"/>
    <w:rsid w:val="00854961"/>
    <w:rsid w:val="00863272"/>
    <w:rsid w:val="00872AF5"/>
    <w:rsid w:val="0087338A"/>
    <w:rsid w:val="00875A7D"/>
    <w:rsid w:val="008878B1"/>
    <w:rsid w:val="00891A38"/>
    <w:rsid w:val="008D64A0"/>
    <w:rsid w:val="00937F3C"/>
    <w:rsid w:val="00952FC2"/>
    <w:rsid w:val="00960CA7"/>
    <w:rsid w:val="00997539"/>
    <w:rsid w:val="009B03B2"/>
    <w:rsid w:val="009B08B9"/>
    <w:rsid w:val="009B6268"/>
    <w:rsid w:val="009C250E"/>
    <w:rsid w:val="009C3DCC"/>
    <w:rsid w:val="009D4CB6"/>
    <w:rsid w:val="009E27A7"/>
    <w:rsid w:val="00A1679C"/>
    <w:rsid w:val="00A167A9"/>
    <w:rsid w:val="00A21B8C"/>
    <w:rsid w:val="00A25699"/>
    <w:rsid w:val="00A367CB"/>
    <w:rsid w:val="00A81E70"/>
    <w:rsid w:val="00A906DF"/>
    <w:rsid w:val="00A9511C"/>
    <w:rsid w:val="00A954CB"/>
    <w:rsid w:val="00AA2D78"/>
    <w:rsid w:val="00AD6115"/>
    <w:rsid w:val="00AF1004"/>
    <w:rsid w:val="00B012F4"/>
    <w:rsid w:val="00B155F2"/>
    <w:rsid w:val="00B31C8D"/>
    <w:rsid w:val="00B4038B"/>
    <w:rsid w:val="00B55912"/>
    <w:rsid w:val="00B5664B"/>
    <w:rsid w:val="00B6185D"/>
    <w:rsid w:val="00B71F58"/>
    <w:rsid w:val="00B83759"/>
    <w:rsid w:val="00B863B6"/>
    <w:rsid w:val="00BA4CB5"/>
    <w:rsid w:val="00BB62FD"/>
    <w:rsid w:val="00BD630A"/>
    <w:rsid w:val="00BE134E"/>
    <w:rsid w:val="00BE76B6"/>
    <w:rsid w:val="00C01A29"/>
    <w:rsid w:val="00C04F93"/>
    <w:rsid w:val="00C249BD"/>
    <w:rsid w:val="00C267DC"/>
    <w:rsid w:val="00C3094A"/>
    <w:rsid w:val="00C31801"/>
    <w:rsid w:val="00C35ECF"/>
    <w:rsid w:val="00C53784"/>
    <w:rsid w:val="00C553A0"/>
    <w:rsid w:val="00C847BA"/>
    <w:rsid w:val="00CA4B0D"/>
    <w:rsid w:val="00CB1474"/>
    <w:rsid w:val="00CD0531"/>
    <w:rsid w:val="00CE67AE"/>
    <w:rsid w:val="00CF140E"/>
    <w:rsid w:val="00CF71EC"/>
    <w:rsid w:val="00D01652"/>
    <w:rsid w:val="00D274EF"/>
    <w:rsid w:val="00D328E4"/>
    <w:rsid w:val="00D32ECC"/>
    <w:rsid w:val="00D47147"/>
    <w:rsid w:val="00D577C3"/>
    <w:rsid w:val="00D63892"/>
    <w:rsid w:val="00D71885"/>
    <w:rsid w:val="00D9373E"/>
    <w:rsid w:val="00DD136C"/>
    <w:rsid w:val="00DD2EEF"/>
    <w:rsid w:val="00DE12A4"/>
    <w:rsid w:val="00E06CE8"/>
    <w:rsid w:val="00E15535"/>
    <w:rsid w:val="00E212C1"/>
    <w:rsid w:val="00E21340"/>
    <w:rsid w:val="00E2443D"/>
    <w:rsid w:val="00E579F5"/>
    <w:rsid w:val="00E60EB0"/>
    <w:rsid w:val="00E8649E"/>
    <w:rsid w:val="00E9723E"/>
    <w:rsid w:val="00EC060B"/>
    <w:rsid w:val="00EE18D5"/>
    <w:rsid w:val="00EE1EFC"/>
    <w:rsid w:val="00F20776"/>
    <w:rsid w:val="00F23648"/>
    <w:rsid w:val="00F36113"/>
    <w:rsid w:val="00F4313B"/>
    <w:rsid w:val="00F4579C"/>
    <w:rsid w:val="00F61F60"/>
    <w:rsid w:val="00F666D4"/>
    <w:rsid w:val="00F826BE"/>
    <w:rsid w:val="00F94C4D"/>
    <w:rsid w:val="00FA7AF6"/>
    <w:rsid w:val="00FD0E73"/>
    <w:rsid w:val="00FD164C"/>
    <w:rsid w:val="00FD2BE3"/>
    <w:rsid w:val="00FF0E67"/>
    <w:rsid w:val="00FF2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F33E"/>
  <w15:docId w15:val="{BFC4554E-5009-419C-B1A9-99F037A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2C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6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D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37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92.168.1.2/Pages/DocFlow/Default.aspx?a=v&amp;g=c4c8af1c-7645-461f-8eda-557b5f03db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2025-10-14T10:46:00Z</cp:lastPrinted>
  <dcterms:created xsi:type="dcterms:W3CDTF">2022-06-06T13:34:00Z</dcterms:created>
  <dcterms:modified xsi:type="dcterms:W3CDTF">2025-10-14T10:48:00Z</dcterms:modified>
</cp:coreProperties>
</file>