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566F7" w14:textId="0937A928" w:rsidR="00841D6A" w:rsidRPr="00841D6A" w:rsidRDefault="00841D6A" w:rsidP="00841D6A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</w:pPr>
      <w:r w:rsidRPr="00841D6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Հավելված                                                                                                                                                              Նոյեմբերյան համայնքի ղեկավարի                                                                                                                                                                                                                                                                                      մարտի   2023 թվականի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 xml:space="preserve">մարտի 17-ի </w:t>
      </w:r>
      <w:r w:rsidRPr="00841D6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թիվ  </w:t>
      </w:r>
      <w:r w:rsidR="00E45BD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841D6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-Ա  որոշման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 xml:space="preserve"> </w:t>
      </w:r>
    </w:p>
    <w:p w14:paraId="5EFC0FC3" w14:textId="77777777" w:rsidR="00841D6A" w:rsidRPr="00841D6A" w:rsidRDefault="00841D6A" w:rsidP="00841D6A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</w:p>
    <w:p w14:paraId="41A0EF18" w14:textId="1DE0189C" w:rsidR="00841D6A" w:rsidRPr="00841D6A" w:rsidRDefault="0053307F" w:rsidP="0053307F">
      <w:pPr>
        <w:ind w:left="-142" w:hanging="142"/>
        <w:jc w:val="both"/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 xml:space="preserve">    </w:t>
      </w:r>
      <w:bookmarkStart w:id="0" w:name="_GoBack"/>
      <w:bookmarkEnd w:id="0"/>
      <w:r w:rsidR="00841D6A" w:rsidRPr="00841D6A">
        <w:rPr>
          <w:sz w:val="16"/>
          <w:szCs w:val="16"/>
          <w:lang w:val="hy-AM"/>
        </w:rPr>
        <w:t>ՀՀ Տավուշի մարզի Նոյեմբերյան համայնքի Բարեկամավան բնակավայրի 1-ին փողոց</w:t>
      </w:r>
      <w:r w:rsidR="00841D6A">
        <w:rPr>
          <w:sz w:val="16"/>
          <w:szCs w:val="16"/>
          <w:lang w:val="hy-AM"/>
        </w:rPr>
        <w:t>ի  11-018-0635-0001, 11-018-0563-0001, 11-018-0547-0001,</w:t>
      </w:r>
      <w:r w:rsidR="00515506">
        <w:rPr>
          <w:sz w:val="16"/>
          <w:szCs w:val="16"/>
          <w:lang w:val="hy-AM"/>
        </w:rPr>
        <w:t>11-018-059</w:t>
      </w:r>
      <w:r w:rsidR="00B4063F">
        <w:rPr>
          <w:sz w:val="16"/>
          <w:szCs w:val="16"/>
          <w:lang w:val="hy-AM"/>
        </w:rPr>
        <w:t>0</w:t>
      </w:r>
      <w:r w:rsidR="00515506">
        <w:rPr>
          <w:sz w:val="16"/>
          <w:szCs w:val="16"/>
          <w:lang w:val="hy-AM"/>
        </w:rPr>
        <w:t>-001, 11-018-0003-0001, 11-018-0019-0001, 11-018-0587-0001, 11-018-0593-0001, 11-018-0579-0001, 11-018-0027-0019, 11-</w:t>
      </w:r>
      <w:r w:rsidR="00B4063F">
        <w:rPr>
          <w:sz w:val="16"/>
          <w:szCs w:val="16"/>
          <w:lang w:val="hy-AM"/>
        </w:rPr>
        <w:t>0</w:t>
      </w:r>
      <w:r w:rsidR="00515506">
        <w:rPr>
          <w:sz w:val="16"/>
          <w:szCs w:val="16"/>
          <w:lang w:val="hy-AM"/>
        </w:rPr>
        <w:t>18-0596-0001, 11-018-0034-0001, 11-018-0646-0001, 11-018-0606-0001, 11-018-0607-0001, 11-018-0612-0001, 11-018-0618-0001,11-018-0619-0001</w:t>
      </w:r>
      <w:r w:rsidR="00841D6A">
        <w:rPr>
          <w:sz w:val="16"/>
          <w:szCs w:val="16"/>
          <w:lang w:val="hy-AM"/>
        </w:rPr>
        <w:t xml:space="preserve"> </w:t>
      </w:r>
      <w:r w:rsidR="00B4063F">
        <w:rPr>
          <w:sz w:val="16"/>
          <w:szCs w:val="16"/>
          <w:lang w:val="hy-AM"/>
        </w:rPr>
        <w:t xml:space="preserve"> ծածկագրերով հողամասերը:</w:t>
      </w:r>
    </w:p>
    <w:sectPr w:rsidR="00841D6A" w:rsidRPr="00841D6A" w:rsidSect="00841D6A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E2"/>
    <w:rsid w:val="00515506"/>
    <w:rsid w:val="0053307F"/>
    <w:rsid w:val="00720CE2"/>
    <w:rsid w:val="00841D6A"/>
    <w:rsid w:val="00B4063F"/>
    <w:rsid w:val="00E4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790F"/>
  <w15:chartTrackingRefBased/>
  <w15:docId w15:val="{5402FDE7-924A-4B6E-B978-EF0329DC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2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2023-03-16T08:05:00Z</dcterms:created>
  <dcterms:modified xsi:type="dcterms:W3CDTF">2023-03-16T08:13:00Z</dcterms:modified>
</cp:coreProperties>
</file>