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E548E" w14:textId="77777777" w:rsidR="0029619A" w:rsidRPr="00F67C41" w:rsidRDefault="0029619A" w:rsidP="0029619A">
      <w:pPr>
        <w:spacing w:after="0" w:line="240" w:lineRule="auto"/>
        <w:jc w:val="right"/>
        <w:rPr>
          <w:rFonts w:ascii="GHEA Grapalat" w:eastAsia="Times New Roman" w:hAnsi="GHEA Grapalat" w:cs="Times New Roman"/>
          <w:b/>
          <w:bCs/>
          <w:color w:val="000000"/>
          <w:sz w:val="15"/>
          <w:szCs w:val="15"/>
          <w:shd w:val="clear" w:color="auto" w:fill="FFFFFF"/>
          <w:lang w:val="en-US" w:eastAsia="en-US"/>
        </w:rPr>
      </w:pPr>
    </w:p>
    <w:p w14:paraId="74BEB0F6" w14:textId="77777777" w:rsidR="00F81174"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Հավելված</w:t>
      </w:r>
    </w:p>
    <w:p w14:paraId="5297C45A" w14:textId="77777777" w:rsidR="0029619A" w:rsidRPr="000A0C5B" w:rsidRDefault="0029619A" w:rsidP="0029619A">
      <w:pPr>
        <w:spacing w:after="0" w:line="240" w:lineRule="auto"/>
        <w:jc w:val="right"/>
        <w:rPr>
          <w:rFonts w:ascii="GHEA Grapalat" w:eastAsia="Times New Roman" w:hAnsi="GHEA Grapalat" w:cs="Times New Roman"/>
          <w:b/>
          <w:bCs/>
          <w:sz w:val="15"/>
          <w:szCs w:val="15"/>
          <w:shd w:val="clear" w:color="auto" w:fill="FFFFFF"/>
          <w:lang w:val="en-US" w:eastAsia="en-US"/>
        </w:rPr>
      </w:pPr>
    </w:p>
    <w:p w14:paraId="23549B9F" w14:textId="77777777" w:rsidR="0029619A"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Նոյեմբերյան համայնքի ավագանու</w:t>
      </w:r>
    </w:p>
    <w:p w14:paraId="7FE2DDF4" w14:textId="1364151B" w:rsidR="00F81174"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 xml:space="preserve">2023 թվականի նոյեմբերի </w:t>
      </w:r>
      <w:r w:rsidR="00AD1FCF">
        <w:rPr>
          <w:rFonts w:ascii="GHEA Grapalat" w:eastAsia="Times New Roman" w:hAnsi="GHEA Grapalat" w:cs="Times New Roman"/>
          <w:b/>
          <w:bCs/>
          <w:sz w:val="24"/>
          <w:szCs w:val="24"/>
          <w:shd w:val="clear" w:color="auto" w:fill="FFFFFF"/>
          <w:lang w:val="en-US" w:eastAsia="en-US"/>
        </w:rPr>
        <w:t>30</w:t>
      </w:r>
      <w:r w:rsidRPr="000A0C5B">
        <w:rPr>
          <w:rFonts w:ascii="GHEA Grapalat" w:eastAsia="Times New Roman" w:hAnsi="GHEA Grapalat" w:cs="Times New Roman"/>
          <w:b/>
          <w:bCs/>
          <w:sz w:val="24"/>
          <w:szCs w:val="24"/>
          <w:shd w:val="clear" w:color="auto" w:fill="FFFFFF"/>
          <w:lang w:val="en-US" w:eastAsia="en-US"/>
        </w:rPr>
        <w:t>-ի</w:t>
      </w:r>
    </w:p>
    <w:p w14:paraId="3D69C683" w14:textId="0579B3A5" w:rsidR="00F81174" w:rsidRPr="000A0C5B" w:rsidRDefault="00F81174" w:rsidP="0029619A">
      <w:pPr>
        <w:shd w:val="clear" w:color="auto" w:fill="FFFFFF"/>
        <w:spacing w:after="0" w:line="240" w:lineRule="auto"/>
        <w:jc w:val="right"/>
        <w:rPr>
          <w:rFonts w:ascii="GHEA Grapalat" w:eastAsia="Times New Roman" w:hAnsi="GHEA Grapalat" w:cs="Times New Roman"/>
          <w:b/>
          <w:bCs/>
          <w:sz w:val="24"/>
          <w:szCs w:val="24"/>
          <w:lang w:val="en-US" w:eastAsia="en-US"/>
        </w:rPr>
      </w:pPr>
      <w:proofErr w:type="gramStart"/>
      <w:r w:rsidRPr="000A0C5B">
        <w:rPr>
          <w:rFonts w:ascii="GHEA Grapalat" w:eastAsia="Times New Roman" w:hAnsi="GHEA Grapalat" w:cs="Times New Roman"/>
          <w:b/>
          <w:bCs/>
          <w:sz w:val="24"/>
          <w:szCs w:val="24"/>
          <w:lang w:val="en-US" w:eastAsia="en-US"/>
        </w:rPr>
        <w:t xml:space="preserve">թիվ </w:t>
      </w:r>
      <w:r w:rsidR="00F67C41" w:rsidRPr="000A0C5B">
        <w:rPr>
          <w:rFonts w:ascii="GHEA Grapalat" w:eastAsia="Times New Roman" w:hAnsi="GHEA Grapalat" w:cs="Times New Roman"/>
          <w:b/>
          <w:bCs/>
          <w:sz w:val="24"/>
          <w:szCs w:val="24"/>
          <w:lang w:val="en-US" w:eastAsia="en-US"/>
        </w:rPr>
        <w:t xml:space="preserve"> </w:t>
      </w:r>
      <w:r w:rsidR="00713212">
        <w:rPr>
          <w:rFonts w:ascii="GHEA Grapalat" w:eastAsia="Times New Roman" w:hAnsi="GHEA Grapalat" w:cs="Times New Roman"/>
          <w:b/>
          <w:bCs/>
          <w:sz w:val="24"/>
          <w:szCs w:val="24"/>
          <w:lang w:val="en-US" w:eastAsia="en-US"/>
        </w:rPr>
        <w:t>352</w:t>
      </w:r>
      <w:proofErr w:type="gramEnd"/>
      <w:r w:rsidR="00713212">
        <w:rPr>
          <w:rFonts w:ascii="GHEA Grapalat" w:eastAsia="Times New Roman" w:hAnsi="GHEA Grapalat" w:cs="Times New Roman"/>
          <w:b/>
          <w:bCs/>
          <w:sz w:val="24"/>
          <w:szCs w:val="24"/>
          <w:lang w:val="en-US" w:eastAsia="en-US"/>
        </w:rPr>
        <w:t>-</w:t>
      </w:r>
      <w:r w:rsidRPr="000A0C5B">
        <w:rPr>
          <w:rFonts w:ascii="GHEA Grapalat" w:eastAsia="Times New Roman" w:hAnsi="GHEA Grapalat" w:cs="Times New Roman"/>
          <w:b/>
          <w:bCs/>
          <w:sz w:val="24"/>
          <w:szCs w:val="24"/>
          <w:lang w:val="en-US" w:eastAsia="en-US"/>
        </w:rPr>
        <w:t>Ն որոշման</w:t>
      </w:r>
    </w:p>
    <w:p w14:paraId="1DF16696" w14:textId="77777777" w:rsidR="00F81174" w:rsidRPr="00F67C41" w:rsidRDefault="00F81174" w:rsidP="0029619A">
      <w:pPr>
        <w:shd w:val="clear" w:color="auto" w:fill="FFFFFF"/>
        <w:spacing w:after="0" w:line="240" w:lineRule="auto"/>
        <w:jc w:val="right"/>
        <w:rPr>
          <w:rFonts w:ascii="GHEA Grapalat" w:eastAsia="Times New Roman" w:hAnsi="GHEA Grapalat" w:cs="Times New Roman"/>
          <w:b/>
          <w:bCs/>
          <w:color w:val="000000"/>
          <w:sz w:val="15"/>
          <w:szCs w:val="15"/>
          <w:lang w:val="en-US" w:eastAsia="en-US"/>
        </w:rPr>
      </w:pPr>
    </w:p>
    <w:p w14:paraId="50F9378C" w14:textId="77777777" w:rsidR="00F81174" w:rsidRPr="00F67C41" w:rsidRDefault="00F81174" w:rsidP="00F81174">
      <w:pPr>
        <w:shd w:val="clear" w:color="auto" w:fill="FFFFFF"/>
        <w:spacing w:after="0" w:line="240" w:lineRule="auto"/>
        <w:jc w:val="right"/>
        <w:rPr>
          <w:rFonts w:ascii="GHEA Grapalat" w:eastAsia="Times New Roman" w:hAnsi="GHEA Grapalat" w:cs="Times New Roman"/>
          <w:b/>
          <w:bCs/>
          <w:color w:val="000000"/>
          <w:sz w:val="15"/>
          <w:szCs w:val="15"/>
          <w:lang w:val="en-US" w:eastAsia="en-US"/>
        </w:rPr>
      </w:pPr>
    </w:p>
    <w:p w14:paraId="03D4D266" w14:textId="77777777" w:rsidR="00F81174" w:rsidRPr="00F67C41" w:rsidRDefault="00F81174" w:rsidP="00F81174">
      <w:pPr>
        <w:shd w:val="clear" w:color="auto" w:fill="FFFFFF"/>
        <w:spacing w:after="0" w:line="240" w:lineRule="auto"/>
        <w:jc w:val="right"/>
        <w:rPr>
          <w:rFonts w:ascii="GHEA Grapalat" w:eastAsia="Times New Roman" w:hAnsi="GHEA Grapalat" w:cs="Times New Roman"/>
          <w:color w:val="000000"/>
          <w:sz w:val="21"/>
          <w:szCs w:val="21"/>
          <w:lang w:val="en-US" w:eastAsia="en-US"/>
        </w:rPr>
      </w:pPr>
    </w:p>
    <w:p w14:paraId="1698530C" w14:textId="498FBC7C" w:rsidR="00B01696" w:rsidRDefault="002215D3" w:rsidP="00F81174">
      <w:pPr>
        <w:jc w:val="center"/>
        <w:rPr>
          <w:rFonts w:ascii="GHEA Grapalat" w:eastAsia="Times New Roman" w:hAnsi="GHEA Grapalat" w:cs="Tahoma"/>
          <w:strike/>
          <w:color w:val="FF0000"/>
          <w:sz w:val="24"/>
          <w:szCs w:val="24"/>
          <w:lang w:val="hy-AM"/>
        </w:rPr>
      </w:pPr>
      <w:r w:rsidRPr="00F67C41">
        <w:rPr>
          <w:rFonts w:ascii="GHEA Grapalat" w:eastAsia="Times New Roman" w:hAnsi="GHEA Grapalat" w:cs="Tahoma"/>
          <w:sz w:val="24"/>
          <w:szCs w:val="24"/>
          <w:lang w:val="en-US"/>
        </w:rPr>
        <w:t xml:space="preserve">ՀԱՅԱՍՏԱՆԻ </w:t>
      </w:r>
      <w:r w:rsidR="00B01696" w:rsidRPr="00F67C41">
        <w:rPr>
          <w:rFonts w:ascii="GHEA Grapalat" w:eastAsia="Times New Roman" w:hAnsi="GHEA Grapalat" w:cs="Tahoma"/>
          <w:sz w:val="24"/>
          <w:szCs w:val="24"/>
          <w:lang w:val="hy-AM"/>
        </w:rPr>
        <w:t>Հ</w:t>
      </w:r>
      <w:r w:rsidRPr="00F67C41">
        <w:rPr>
          <w:rFonts w:ascii="GHEA Grapalat" w:eastAsia="Times New Roman" w:hAnsi="GHEA Grapalat" w:cs="Tahoma"/>
          <w:sz w:val="24"/>
          <w:szCs w:val="24"/>
          <w:lang w:val="en-US"/>
        </w:rPr>
        <w:t>ԱՆՐԱՊԵՏՈՒԹՅԱՆ</w:t>
      </w:r>
      <w:r w:rsidR="00B01696" w:rsidRPr="00F67C41">
        <w:rPr>
          <w:rFonts w:ascii="GHEA Grapalat" w:eastAsia="Times New Roman" w:hAnsi="GHEA Grapalat" w:cs="Tahoma"/>
          <w:sz w:val="24"/>
          <w:szCs w:val="24"/>
          <w:lang w:val="hy-AM"/>
        </w:rPr>
        <w:t xml:space="preserve"> ՏԱՎՈՒՇԻ ՄԱՐԶԻ ՆՈՅԵՄԲԵՐՅԱՆ ՀԱՄԱՅՆՔՈՒՄ 202</w:t>
      </w:r>
      <w:r w:rsidR="0048460B" w:rsidRPr="00F67C41">
        <w:rPr>
          <w:rFonts w:ascii="GHEA Grapalat" w:eastAsia="Times New Roman" w:hAnsi="GHEA Grapalat" w:cs="Tahoma"/>
          <w:sz w:val="24"/>
          <w:szCs w:val="24"/>
          <w:lang w:val="hy-AM"/>
        </w:rPr>
        <w:t>4</w:t>
      </w:r>
      <w:r w:rsidR="00B01696" w:rsidRPr="00F67C41">
        <w:rPr>
          <w:rFonts w:ascii="GHEA Grapalat" w:eastAsia="Times New Roman" w:hAnsi="GHEA Grapalat" w:cs="Tahoma"/>
          <w:sz w:val="24"/>
          <w:szCs w:val="24"/>
          <w:lang w:val="hy-AM"/>
        </w:rPr>
        <w:t xml:space="preserve"> ԹՎԱԿԱՆԻ ՀԱՄԱՐ ՏԵՂԱԿԱՆ ՏՈՒՐՔԵՐԻ ԵՎ ՎՃԱՐՆԵՐԻ ՏԵՍԱԿՆԵՐՆ ՈՒ ԴՐՈՒՅՔԱՉԱՓԵՐԸ </w:t>
      </w:r>
    </w:p>
    <w:p w14:paraId="223D89D7" w14:textId="0D252E89" w:rsidR="009E18FC" w:rsidRPr="00AD1FCF" w:rsidRDefault="009E18FC" w:rsidP="009E18FC">
      <w:pPr>
        <w:rPr>
          <w:rFonts w:ascii="GHEA Grapalat" w:eastAsia="Times New Roman" w:hAnsi="GHEA Grapalat" w:cs="Tahoma"/>
          <w:sz w:val="24"/>
          <w:szCs w:val="24"/>
          <w:lang w:val="hy-AM"/>
        </w:rPr>
      </w:pPr>
      <w:r w:rsidRPr="00AD1FCF">
        <w:rPr>
          <w:rFonts w:ascii="GHEA Grapalat" w:hAnsi="GHEA Grapalat" w:cs="Tahoma"/>
          <w:lang w:val="hy-AM"/>
        </w:rPr>
        <w:t>1.ՏԵՂԱԿԱՆ ՏՈՒՐՔԻ ՏԵՍԱԿՆԵՐՆ ՈՒ ԴՐՈՒՅՔԱՉԱՓԵՐԸ</w:t>
      </w:r>
    </w:p>
    <w:p w14:paraId="6CB6AB7A" w14:textId="77777777" w:rsidR="0048460B" w:rsidRPr="00F67C41" w:rsidRDefault="00B1199A" w:rsidP="0048460B">
      <w:pPr>
        <w:pStyle w:val="ListParagraph"/>
        <w:numPr>
          <w:ilvl w:val="0"/>
          <w:numId w:val="32"/>
        </w:numPr>
        <w:jc w:val="both"/>
        <w:rPr>
          <w:rFonts w:ascii="GHEA Grapalat" w:hAnsi="GHEA Grapalat" w:cs="Arial Unicode"/>
          <w:b/>
          <w:lang w:val="hy-AM"/>
        </w:rPr>
      </w:pPr>
      <w:r w:rsidRPr="00F67C41">
        <w:rPr>
          <w:rFonts w:ascii="GHEA Grapalat" w:hAnsi="GHEA Grapalat" w:cs="Arial Unicode"/>
          <w:b/>
          <w:lang w:val="hy-AM"/>
        </w:rPr>
        <w:t>Հայաստանի Հանրապետության Տավուշի մարզի Նոյեմբերյան համայնքում սահմանվում են տեղական տուրքերի հետևյալ տեսակներն ու դրույքաչափերը.</w:t>
      </w:r>
    </w:p>
    <w:p w14:paraId="36DD6966" w14:textId="77777777" w:rsidR="0048460B" w:rsidRPr="00F67C41" w:rsidRDefault="0048460B" w:rsidP="0048460B">
      <w:pPr>
        <w:pStyle w:val="NormalWeb"/>
        <w:shd w:val="clear" w:color="auto" w:fill="FFFFFF"/>
        <w:spacing w:before="0" w:beforeAutospacing="0" w:after="0" w:afterAutospacing="0" w:line="360" w:lineRule="auto"/>
        <w:jc w:val="both"/>
        <w:rPr>
          <w:rFonts w:ascii="GHEA Grapalat" w:hAnsi="GHEA Grapalat"/>
          <w:color w:val="000000"/>
          <w:lang w:val="hy-AM" w:eastAsia="en-US"/>
        </w:rPr>
      </w:pPr>
      <w:r w:rsidRPr="00F67C41">
        <w:rPr>
          <w:rFonts w:ascii="GHEA Grapalat" w:hAnsi="GHEA Grapalat"/>
          <w:color w:val="000000"/>
          <w:lang w:val="hy-AM" w:eastAsia="en-US"/>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w:t>
      </w:r>
      <w:bookmarkStart w:id="0" w:name="_GoBack"/>
      <w:bookmarkEnd w:id="0"/>
      <w:r w:rsidRPr="00F67C41">
        <w:rPr>
          <w:rFonts w:ascii="GHEA Grapalat" w:hAnsi="GHEA Grapalat"/>
          <w:color w:val="000000"/>
          <w:lang w:val="hy-AM" w:eastAsia="en-US"/>
        </w:rPr>
        <w:t>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14:paraId="02BF038A" w14:textId="77777777" w:rsidR="00637DD8" w:rsidRPr="003F2E7E" w:rsidRDefault="006E3ACE" w:rsidP="0048460B">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ա</w:t>
      </w:r>
      <w:r w:rsidR="0048460B" w:rsidRPr="003F2E7E">
        <w:rPr>
          <w:rFonts w:ascii="GHEA Grapalat" w:eastAsia="Times New Roman" w:hAnsi="GHEA Grapalat" w:cs="Times New Roman"/>
          <w:sz w:val="24"/>
          <w:szCs w:val="24"/>
          <w:lang w:val="hy-AM" w:eastAsia="en-US"/>
        </w:rPr>
        <w:t xml:space="preserve">. </w:t>
      </w:r>
      <w:r w:rsidR="00637DD8" w:rsidRPr="003F2E7E">
        <w:rPr>
          <w:rFonts w:ascii="GHEA Grapalat" w:eastAsia="Times New Roman" w:hAnsi="GHEA Grapalat" w:cs="Times New Roman"/>
          <w:sz w:val="24"/>
          <w:szCs w:val="24"/>
          <w:lang w:val="hy-AM" w:eastAsia="en-US"/>
        </w:rPr>
        <w:t>Հիմնական շենքերի և շինությունների համար՝</w:t>
      </w:r>
    </w:p>
    <w:p w14:paraId="3FE2B81B" w14:textId="77777777" w:rsidR="00637DD8" w:rsidRPr="003F2E7E" w:rsidRDefault="00637DD8" w:rsidP="0048460B">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 xml:space="preserve">- Երևան քաղաքի վարչական սահմաններից դուրս կառուցվող՝ մինչև 300 քառակուսի մետր ընդհանուր մակերես ունեցող անհատական բնակելի, այդ թվում՝ այգեգործական (ամառանոցային) տների համար՝ </w:t>
      </w:r>
      <w:r w:rsidRPr="003F2E7E">
        <w:rPr>
          <w:rFonts w:ascii="GHEA Grapalat" w:eastAsia="Times New Roman" w:hAnsi="GHEA Grapalat" w:cs="Times New Roman"/>
          <w:b/>
          <w:bCs/>
          <w:sz w:val="24"/>
          <w:szCs w:val="24"/>
          <w:lang w:val="hy-AM" w:eastAsia="en-US"/>
        </w:rPr>
        <w:t>15000 դրամ</w:t>
      </w:r>
      <w:r w:rsidRPr="003F2E7E">
        <w:rPr>
          <w:rFonts w:ascii="GHEA Grapalat" w:eastAsia="Times New Roman" w:hAnsi="GHEA Grapalat" w:cs="Times New Roman"/>
          <w:sz w:val="24"/>
          <w:szCs w:val="24"/>
          <w:lang w:val="hy-AM" w:eastAsia="en-US"/>
        </w:rPr>
        <w:t xml:space="preserve">, </w:t>
      </w:r>
    </w:p>
    <w:p w14:paraId="13A404EF" w14:textId="77777777" w:rsidR="00637DD8" w:rsidRPr="003F2E7E" w:rsidRDefault="00637DD8" w:rsidP="00637DD8">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 xml:space="preserve">- մինչև 200 քառակուսի մետր ընդհանուր մակերես ունեցող հասարակական և արտադրական նշանակության շենքերի և շինությունների համար՝ </w:t>
      </w:r>
      <w:r w:rsidRPr="003F2E7E">
        <w:rPr>
          <w:rFonts w:ascii="GHEA Grapalat" w:eastAsia="Times New Roman" w:hAnsi="GHEA Grapalat" w:cs="Times New Roman"/>
          <w:b/>
          <w:bCs/>
          <w:sz w:val="24"/>
          <w:szCs w:val="24"/>
          <w:lang w:val="hy-AM" w:eastAsia="en-US"/>
        </w:rPr>
        <w:t>15000 դրամ</w:t>
      </w:r>
      <w:r w:rsidRPr="003F2E7E">
        <w:rPr>
          <w:rFonts w:ascii="GHEA Grapalat" w:eastAsia="Times New Roman" w:hAnsi="GHEA Grapalat" w:cs="Times New Roman"/>
          <w:sz w:val="24"/>
          <w:szCs w:val="24"/>
          <w:lang w:val="hy-AM" w:eastAsia="en-US"/>
        </w:rPr>
        <w:t>,</w:t>
      </w:r>
    </w:p>
    <w:p w14:paraId="67212E1E" w14:textId="2026C62C" w:rsidR="0048460B" w:rsidRPr="003F2E7E" w:rsidRDefault="00637DD8" w:rsidP="00637DD8">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բ</w:t>
      </w:r>
      <w:r w:rsidRPr="003F2E7E">
        <w:rPr>
          <w:rFonts w:ascii="Cambria Math" w:eastAsia="Times New Roman" w:hAnsi="Cambria Math" w:cs="Cambria Math"/>
          <w:sz w:val="24"/>
          <w:szCs w:val="24"/>
          <w:lang w:val="hy-AM" w:eastAsia="en-US"/>
        </w:rPr>
        <w:t>․</w:t>
      </w:r>
      <w:r w:rsidRPr="003F2E7E">
        <w:rPr>
          <w:rFonts w:ascii="GHEA Grapalat" w:eastAsia="Times New Roman" w:hAnsi="GHEA Grapalat" w:cs="Times New Roman"/>
          <w:sz w:val="24"/>
          <w:szCs w:val="24"/>
          <w:lang w:val="hy-AM" w:eastAsia="en-US"/>
        </w:rPr>
        <w:t xml:space="preserve"> Սույն ենթակետի «ա» պարբերությամբ </w:t>
      </w:r>
      <w:r w:rsidR="0048460B" w:rsidRPr="003F2E7E">
        <w:rPr>
          <w:rFonts w:ascii="GHEA Grapalat" w:eastAsia="Times New Roman" w:hAnsi="GHEA Grapalat" w:cs="Times New Roman"/>
          <w:sz w:val="24"/>
          <w:szCs w:val="24"/>
          <w:lang w:val="hy-AM" w:eastAsia="en-US"/>
        </w:rPr>
        <w:t>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7EF31A5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- 200-ից 500 քառակուսի մետր ընդհանուր մակերես ունեցող շենքերի և շինությունների համար` </w:t>
      </w:r>
      <w:r w:rsidR="00CB1CCC" w:rsidRPr="00F67C41">
        <w:rPr>
          <w:rFonts w:ascii="GHEA Grapalat" w:eastAsia="Times New Roman" w:hAnsi="GHEA Grapalat" w:cs="Times New Roman"/>
          <w:b/>
          <w:color w:val="000000"/>
          <w:sz w:val="24"/>
          <w:szCs w:val="24"/>
          <w:lang w:val="hy-AM" w:eastAsia="en-US"/>
        </w:rPr>
        <w:t>30 000</w:t>
      </w:r>
      <w:r w:rsidRPr="00F67C41">
        <w:rPr>
          <w:rFonts w:ascii="GHEA Grapalat" w:eastAsia="Times New Roman" w:hAnsi="GHEA Grapalat" w:cs="Times New Roman"/>
          <w:b/>
          <w:color w:val="000000"/>
          <w:sz w:val="24"/>
          <w:szCs w:val="24"/>
          <w:lang w:val="hy-AM" w:eastAsia="en-US"/>
        </w:rPr>
        <w:t xml:space="preserve"> դրամի և շենքի (շինության) կառուցման վայրի գոտիականությանը համապատասխանող՝ սույն կետով սահմանված գոտիականության գործակցի արտադրյալը,</w:t>
      </w:r>
    </w:p>
    <w:p w14:paraId="4F46C64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- 501-ից 1000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100 հազար դրամի և շենքի (շինության) կառուցման վայրի գոտիականությանը համապատասխանող՝ սույն կետով սահմանված գոտիականության գործակցի արտադրյալը,</w:t>
      </w:r>
    </w:p>
    <w:p w14:paraId="6931C56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- 1001-ից 3000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200 հազար դրամի և շենքի (շինության) կառուցման վայրի գոտիականությանը համապատասխանող՝ սույն կետով սահմանված գոտիականության գործակցի արտադրյալը,</w:t>
      </w:r>
    </w:p>
    <w:p w14:paraId="356E9C98"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lastRenderedPageBreak/>
        <w:t xml:space="preserve">- 3001 և ավելի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14:paraId="6F7A3215" w14:textId="678E34B3" w:rsidR="0048460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14:paraId="5588A7F1" w14:textId="77777777" w:rsidR="001E670F" w:rsidRPr="00F67C41" w:rsidRDefault="001E670F"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tbl>
      <w:tblPr>
        <w:tblW w:w="3237"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0"/>
        <w:gridCol w:w="2127"/>
      </w:tblGrid>
      <w:tr w:rsidR="0048460B" w:rsidRPr="00F67C41" w14:paraId="23D66BA4"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038AE"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Գոտի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EB3829"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Գոտիականության գործակից</w:t>
            </w:r>
          </w:p>
        </w:tc>
      </w:tr>
      <w:tr w:rsidR="0048460B" w:rsidRPr="00F67C41" w14:paraId="623F35D8"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73EC37E2"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8D9FA"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5.0</w:t>
            </w:r>
          </w:p>
        </w:tc>
      </w:tr>
      <w:tr w:rsidR="0048460B" w:rsidRPr="00F67C41" w14:paraId="5583ABB3" w14:textId="77777777" w:rsidTr="00AF6754">
        <w:trPr>
          <w:trHeight w:val="386"/>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2E017A22"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B73BF4"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4.0</w:t>
            </w:r>
          </w:p>
        </w:tc>
      </w:tr>
      <w:tr w:rsidR="0048460B" w:rsidRPr="00F67C41" w14:paraId="28E6271D"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375EC460"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A06241"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3.0</w:t>
            </w:r>
          </w:p>
        </w:tc>
      </w:tr>
      <w:tr w:rsidR="0048460B" w:rsidRPr="00F67C41" w14:paraId="64C796E2" w14:textId="77777777" w:rsidTr="00AF6754">
        <w:trPr>
          <w:trHeight w:val="386"/>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207752A9"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AF00B"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2.0</w:t>
            </w:r>
          </w:p>
        </w:tc>
      </w:tr>
      <w:tr w:rsidR="0048460B" w:rsidRPr="00F67C41" w14:paraId="7A908741" w14:textId="77777777" w:rsidTr="00AF6754">
        <w:trPr>
          <w:trHeight w:val="361"/>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57F4417A"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80DC4E"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1.0</w:t>
            </w:r>
          </w:p>
        </w:tc>
      </w:tr>
    </w:tbl>
    <w:p w14:paraId="695B9780" w14:textId="77777777" w:rsidR="001E670F" w:rsidRDefault="001E670F"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p w14:paraId="15A1D089" w14:textId="769FBE7C" w:rsidR="0048460B" w:rsidRPr="001E670F" w:rsidRDefault="003F2E7E"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գ</w:t>
      </w:r>
      <w:r w:rsidR="0048460B" w:rsidRPr="001E670F">
        <w:rPr>
          <w:rFonts w:ascii="GHEA Grapalat" w:eastAsia="Times New Roman" w:hAnsi="GHEA Grapalat" w:cs="Times New Roman"/>
          <w:color w:val="000000"/>
          <w:sz w:val="24"/>
          <w:szCs w:val="24"/>
          <w:lang w:val="hy-AM" w:eastAsia="en-US"/>
        </w:rPr>
        <w:t xml:space="preserve">. </w:t>
      </w:r>
      <w:r w:rsidRPr="003F2E7E">
        <w:rPr>
          <w:rFonts w:ascii="GHEA Grapalat" w:eastAsia="Times New Roman" w:hAnsi="GHEA Grapalat" w:cs="Times New Roman"/>
          <w:sz w:val="24"/>
          <w:szCs w:val="24"/>
          <w:lang w:val="hy-AM" w:eastAsia="en-US"/>
        </w:rPr>
        <w:t>Սույն</w:t>
      </w:r>
      <w:r w:rsidR="006E3ACE" w:rsidRPr="003F2E7E">
        <w:rPr>
          <w:rFonts w:ascii="GHEA Grapalat" w:eastAsia="Times New Roman" w:hAnsi="GHEA Grapalat" w:cs="Times New Roman"/>
          <w:sz w:val="24"/>
          <w:szCs w:val="24"/>
          <w:lang w:val="hy-AM" w:eastAsia="en-US"/>
        </w:rPr>
        <w:t xml:space="preserve"> կետի </w:t>
      </w:r>
      <w:r w:rsidR="001E670F">
        <w:rPr>
          <w:rFonts w:ascii="GHEA Grapalat" w:eastAsia="Times New Roman" w:hAnsi="GHEA Grapalat" w:cs="Times New Roman"/>
          <w:sz w:val="24"/>
          <w:szCs w:val="24"/>
          <w:lang w:val="hy-AM" w:eastAsia="en-US"/>
        </w:rPr>
        <w:t>«</w:t>
      </w:r>
      <w:r w:rsidR="006E3ACE" w:rsidRPr="003F2E7E">
        <w:rPr>
          <w:rFonts w:ascii="GHEA Grapalat" w:eastAsia="Times New Roman" w:hAnsi="GHEA Grapalat" w:cs="Times New Roman"/>
          <w:sz w:val="24"/>
          <w:szCs w:val="24"/>
          <w:lang w:val="hy-AM" w:eastAsia="en-US"/>
        </w:rPr>
        <w:t>ա</w:t>
      </w:r>
      <w:r w:rsidR="001E670F">
        <w:rPr>
          <w:rFonts w:ascii="GHEA Grapalat" w:eastAsia="Times New Roman" w:hAnsi="GHEA Grapalat" w:cs="Times New Roman"/>
          <w:sz w:val="24"/>
          <w:szCs w:val="24"/>
          <w:lang w:val="hy-AM" w:eastAsia="en-US"/>
        </w:rPr>
        <w:t>»</w:t>
      </w:r>
      <w:r w:rsidR="006E3ACE" w:rsidRPr="003F2E7E">
        <w:rPr>
          <w:rFonts w:ascii="GHEA Grapalat" w:eastAsia="Times New Roman" w:hAnsi="GHEA Grapalat" w:cs="Times New Roman"/>
          <w:sz w:val="24"/>
          <w:szCs w:val="24"/>
          <w:lang w:val="hy-AM" w:eastAsia="en-US"/>
        </w:rPr>
        <w:t xml:space="preserve"> պարբերությամբ </w:t>
      </w:r>
      <w:r w:rsidR="0048460B" w:rsidRPr="001E670F">
        <w:rPr>
          <w:rFonts w:ascii="GHEA Grapalat" w:eastAsia="Times New Roman" w:hAnsi="GHEA Grapalat" w:cs="Times New Roman"/>
          <w:color w:val="000000"/>
          <w:sz w:val="24"/>
          <w:szCs w:val="24"/>
          <w:lang w:val="hy-AM" w:eastAsia="en-US"/>
        </w:rPr>
        <w:t>չնախատեսված և Կառավարության սահմանած ցանկում ընդգրկված՝ սահմանամերձ բնակավայրերի տարածքում կառուցվող շենքերի և շինությունների համար`</w:t>
      </w:r>
    </w:p>
    <w:p w14:paraId="7BC9DE6C"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- 200-ից 500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երեսուն հազար դրամ,</w:t>
      </w:r>
    </w:p>
    <w:p w14:paraId="0A66E074"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- 501-ից 1000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հիսուն հազար դրամ,</w:t>
      </w:r>
    </w:p>
    <w:p w14:paraId="27BD8880"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- 1001-ից 3000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հիսուն հազար դրամ,</w:t>
      </w:r>
    </w:p>
    <w:p w14:paraId="2D2A5F7B"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- 3001 և ավելի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հարյուր հազար դրամ,</w:t>
      </w:r>
    </w:p>
    <w:p w14:paraId="4D9DC860" w14:textId="222AC58B" w:rsidR="0048460B" w:rsidRPr="000A0C5B" w:rsidRDefault="003F2E7E"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3F2E7E">
        <w:rPr>
          <w:rFonts w:ascii="GHEA Grapalat" w:eastAsia="Times New Roman" w:hAnsi="GHEA Grapalat" w:cs="Times New Roman"/>
          <w:sz w:val="24"/>
          <w:szCs w:val="24"/>
          <w:lang w:val="hy-AM" w:eastAsia="en-US"/>
        </w:rPr>
        <w:t>դ</w:t>
      </w:r>
      <w:r w:rsidR="0048460B" w:rsidRPr="000A0C5B">
        <w:rPr>
          <w:rFonts w:ascii="GHEA Grapalat" w:eastAsia="Times New Roman" w:hAnsi="GHEA Grapalat" w:cs="Times New Roman"/>
          <w:sz w:val="24"/>
          <w:szCs w:val="24"/>
          <w:lang w:val="hy-AM" w:eastAsia="en-US"/>
        </w:rPr>
        <w:t>.</w:t>
      </w:r>
      <w:r w:rsidR="0048460B" w:rsidRPr="000A0C5B">
        <w:rPr>
          <w:rFonts w:ascii="GHEA Grapalat" w:eastAsia="Times New Roman" w:hAnsi="GHEA Grapalat" w:cs="Times New Roman"/>
          <w:color w:val="000000"/>
          <w:sz w:val="24"/>
          <w:szCs w:val="24"/>
          <w:lang w:val="hy-AM" w:eastAsia="en-US"/>
        </w:rPr>
        <w:t xml:space="preserve"> ոչ հիմնական շենքերի և շինությունների համար`</w:t>
      </w:r>
    </w:p>
    <w:p w14:paraId="391CEAC9" w14:textId="4A81ECAE" w:rsidR="00AE5F06" w:rsidRPr="000A0C5B" w:rsidRDefault="0048460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մինչև 20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 xml:space="preserve">հինգ հազար դրամի </w:t>
      </w:r>
      <w:r w:rsidRPr="000A0C5B">
        <w:rPr>
          <w:rFonts w:ascii="GHEA Grapalat" w:eastAsia="Times New Roman" w:hAnsi="GHEA Grapalat" w:cs="Times New Roman"/>
          <w:b/>
          <w:sz w:val="24"/>
          <w:szCs w:val="24"/>
          <w:lang w:val="hy-AM" w:eastAsia="en-US"/>
        </w:rPr>
        <w:t xml:space="preserve">և </w:t>
      </w:r>
      <w:r w:rsidR="006E3ACE" w:rsidRPr="000A0C5B">
        <w:rPr>
          <w:rFonts w:ascii="GHEA Grapalat" w:eastAsia="Times New Roman" w:hAnsi="GHEA Grapalat" w:cs="Times New Roman"/>
          <w:b/>
          <w:sz w:val="24"/>
          <w:szCs w:val="24"/>
          <w:lang w:val="hy-AM" w:eastAsia="en-US"/>
        </w:rPr>
        <w:t xml:space="preserve">1-ին կետի 1-ին ենթակետի </w:t>
      </w:r>
      <w:r w:rsidR="001E670F">
        <w:rPr>
          <w:rFonts w:ascii="GHEA Grapalat" w:eastAsia="Times New Roman" w:hAnsi="GHEA Grapalat" w:cs="Times New Roman"/>
          <w:b/>
          <w:sz w:val="24"/>
          <w:szCs w:val="24"/>
          <w:lang w:val="hy-AM" w:eastAsia="en-US"/>
        </w:rPr>
        <w:t>«</w:t>
      </w:r>
      <w:r w:rsidR="006E3ACE" w:rsidRPr="000A0C5B">
        <w:rPr>
          <w:rFonts w:ascii="GHEA Grapalat" w:eastAsia="Times New Roman" w:hAnsi="GHEA Grapalat" w:cs="Times New Roman"/>
          <w:b/>
          <w:sz w:val="24"/>
          <w:szCs w:val="24"/>
          <w:lang w:val="hy-AM" w:eastAsia="en-US"/>
        </w:rPr>
        <w:t>բ</w:t>
      </w:r>
      <w:r w:rsidR="001E670F">
        <w:rPr>
          <w:rFonts w:ascii="GHEA Grapalat" w:eastAsia="Times New Roman" w:hAnsi="GHEA Grapalat" w:cs="Times New Roman"/>
          <w:b/>
          <w:sz w:val="24"/>
          <w:szCs w:val="24"/>
          <w:lang w:val="hy-AM" w:eastAsia="en-US"/>
        </w:rPr>
        <w:t>»</w:t>
      </w:r>
      <w:r w:rsidR="006E3ACE" w:rsidRPr="000A0C5B">
        <w:rPr>
          <w:rFonts w:ascii="GHEA Grapalat" w:eastAsia="Times New Roman" w:hAnsi="GHEA Grapalat" w:cs="Times New Roman"/>
          <w:b/>
          <w:sz w:val="24"/>
          <w:szCs w:val="24"/>
          <w:lang w:val="hy-AM" w:eastAsia="en-US"/>
        </w:rPr>
        <w:t xml:space="preserve"> պարբերությամբ</w:t>
      </w:r>
      <w:r w:rsidRPr="000A0C5B">
        <w:rPr>
          <w:rFonts w:ascii="GHEA Grapalat" w:eastAsia="Times New Roman" w:hAnsi="GHEA Grapalat" w:cs="Times New Roman"/>
          <w:b/>
          <w:sz w:val="24"/>
          <w:szCs w:val="24"/>
          <w:lang w:val="hy-AM" w:eastAsia="en-US"/>
        </w:rPr>
        <w:t xml:space="preserve"> </w:t>
      </w:r>
      <w:r w:rsidRPr="000A0C5B">
        <w:rPr>
          <w:rFonts w:ascii="GHEA Grapalat" w:eastAsia="Times New Roman" w:hAnsi="GHEA Grapalat" w:cs="Times New Roman"/>
          <w:b/>
          <w:color w:val="000000"/>
          <w:sz w:val="24"/>
          <w:szCs w:val="24"/>
          <w:lang w:val="hy-AM" w:eastAsia="en-US"/>
        </w:rPr>
        <w:t>սահմանված՝ շենքի (շինության) կառուցման վայրի գոտիականությանը համապատասխանող գոտիականության գործակցի արտադրյալը,</w:t>
      </w:r>
      <w:r w:rsidR="008D3012" w:rsidRPr="000A0C5B">
        <w:rPr>
          <w:rFonts w:ascii="GHEA Grapalat" w:eastAsia="Times New Roman" w:hAnsi="GHEA Grapalat" w:cs="Times New Roman"/>
          <w:b/>
          <w:color w:val="000000"/>
          <w:sz w:val="24"/>
          <w:szCs w:val="24"/>
          <w:lang w:val="hy-AM" w:eastAsia="en-US"/>
        </w:rPr>
        <w:t xml:space="preserve"> </w:t>
      </w:r>
    </w:p>
    <w:p w14:paraId="2567E7AE" w14:textId="716DE1FE"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- 20 և ավելի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 xml:space="preserve">10 հազար դրամի և </w:t>
      </w:r>
      <w:r w:rsidR="003F2E7E" w:rsidRPr="000A0C5B">
        <w:rPr>
          <w:rFonts w:ascii="GHEA Grapalat" w:eastAsia="Times New Roman" w:hAnsi="GHEA Grapalat" w:cs="Times New Roman"/>
          <w:b/>
          <w:sz w:val="24"/>
          <w:szCs w:val="24"/>
          <w:lang w:val="hy-AM" w:eastAsia="en-US"/>
        </w:rPr>
        <w:t xml:space="preserve">1-ին կետի 1-ին ենթակետի </w:t>
      </w:r>
      <w:r w:rsidR="001E670F">
        <w:rPr>
          <w:rFonts w:ascii="GHEA Grapalat" w:eastAsia="Times New Roman" w:hAnsi="GHEA Grapalat" w:cs="Times New Roman"/>
          <w:b/>
          <w:sz w:val="24"/>
          <w:szCs w:val="24"/>
          <w:lang w:val="hy-AM" w:eastAsia="en-US"/>
        </w:rPr>
        <w:t>«</w:t>
      </w:r>
      <w:r w:rsidR="003F2E7E" w:rsidRPr="000A0C5B">
        <w:rPr>
          <w:rFonts w:ascii="GHEA Grapalat" w:eastAsia="Times New Roman" w:hAnsi="GHEA Grapalat" w:cs="Times New Roman"/>
          <w:b/>
          <w:sz w:val="24"/>
          <w:szCs w:val="24"/>
          <w:lang w:val="hy-AM" w:eastAsia="en-US"/>
        </w:rPr>
        <w:t>բ</w:t>
      </w:r>
      <w:r w:rsidR="001E670F">
        <w:rPr>
          <w:rFonts w:ascii="GHEA Grapalat" w:eastAsia="Times New Roman" w:hAnsi="GHEA Grapalat" w:cs="Times New Roman"/>
          <w:b/>
          <w:sz w:val="24"/>
          <w:szCs w:val="24"/>
          <w:lang w:val="hy-AM" w:eastAsia="en-US"/>
        </w:rPr>
        <w:t>»</w:t>
      </w:r>
      <w:r w:rsidR="003F2E7E" w:rsidRPr="000A0C5B">
        <w:rPr>
          <w:rFonts w:ascii="GHEA Grapalat" w:eastAsia="Times New Roman" w:hAnsi="GHEA Grapalat" w:cs="Times New Roman"/>
          <w:b/>
          <w:sz w:val="24"/>
          <w:szCs w:val="24"/>
          <w:lang w:val="hy-AM" w:eastAsia="en-US"/>
        </w:rPr>
        <w:t xml:space="preserve"> պարբերությամբ</w:t>
      </w:r>
      <w:r w:rsidRPr="000A0C5B">
        <w:rPr>
          <w:rFonts w:ascii="GHEA Grapalat" w:eastAsia="Times New Roman" w:hAnsi="GHEA Grapalat" w:cs="Times New Roman"/>
          <w:b/>
          <w:color w:val="000000"/>
          <w:sz w:val="24"/>
          <w:szCs w:val="24"/>
          <w:lang w:val="hy-AM" w:eastAsia="en-US"/>
        </w:rPr>
        <w:t xml:space="preserve"> սահմանված՝ շենքի (շինության) կառուցման վայրի գոտիականությանը համապատասխանող գոտիականության գործակցի արտադրյալը.</w:t>
      </w:r>
    </w:p>
    <w:p w14:paraId="40BCA7CE" w14:textId="77777777" w:rsidR="003F2E7E" w:rsidRPr="000A0C5B" w:rsidRDefault="003F2E7E" w:rsidP="0048460B">
      <w:pPr>
        <w:shd w:val="clear" w:color="auto" w:fill="FFFFFF"/>
        <w:spacing w:after="0" w:line="240" w:lineRule="auto"/>
        <w:ind w:firstLine="375"/>
        <w:jc w:val="both"/>
        <w:rPr>
          <w:rFonts w:ascii="GHEA Grapalat" w:eastAsia="Times New Roman" w:hAnsi="GHEA Grapalat" w:cs="Times New Roman"/>
          <w:color w:val="FF0000"/>
          <w:sz w:val="24"/>
          <w:szCs w:val="24"/>
          <w:lang w:val="hy-AM" w:eastAsia="en-US"/>
        </w:rPr>
      </w:pPr>
    </w:p>
    <w:p w14:paraId="1E2FBCB4" w14:textId="2CBCCA45"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sz w:val="24"/>
          <w:szCs w:val="24"/>
          <w:lang w:val="hy-AM" w:eastAsia="en-US"/>
        </w:rPr>
        <w:t>2)</w:t>
      </w:r>
      <w:r w:rsidRPr="000A0C5B">
        <w:rPr>
          <w:rFonts w:ascii="GHEA Grapalat" w:eastAsia="Times New Roman" w:hAnsi="GHEA Grapalat" w:cs="Times New Roman"/>
          <w:color w:val="FF0000"/>
          <w:sz w:val="24"/>
          <w:szCs w:val="24"/>
          <w:lang w:val="hy-AM" w:eastAsia="en-US"/>
        </w:rPr>
        <w:t xml:space="preserve"> </w:t>
      </w:r>
      <w:r w:rsidR="003F2E7E" w:rsidRPr="003F2E7E">
        <w:rPr>
          <w:rFonts w:ascii="GHEA Grapalat" w:eastAsia="Times New Roman" w:hAnsi="GHEA Grapalat" w:cs="Times New Roman"/>
          <w:sz w:val="24"/>
          <w:szCs w:val="24"/>
          <w:lang w:val="hy-AM" w:eastAsia="en-US"/>
        </w:rPr>
        <w:t>Հ</w:t>
      </w:r>
      <w:r w:rsidRPr="000A0C5B">
        <w:rPr>
          <w:rFonts w:ascii="GHEA Grapalat" w:eastAsia="Times New Roman" w:hAnsi="GHEA Grapalat" w:cs="Times New Roman"/>
          <w:sz w:val="24"/>
          <w:szCs w:val="24"/>
          <w:lang w:val="hy-AM" w:eastAsia="en-US"/>
        </w:rPr>
        <w:t>ամայնքի</w:t>
      </w:r>
      <w:r w:rsidRPr="000A0C5B">
        <w:rPr>
          <w:rFonts w:ascii="GHEA Grapalat" w:eastAsia="Times New Roman" w:hAnsi="GHEA Grapalat" w:cs="Times New Roman"/>
          <w:color w:val="FF0000"/>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w:t>
      </w:r>
      <w:r w:rsidRPr="000A0C5B">
        <w:rPr>
          <w:rFonts w:ascii="GHEA Grapalat" w:eastAsia="Times New Roman" w:hAnsi="GHEA Grapalat" w:cs="Times New Roman"/>
          <w:color w:val="000000"/>
          <w:sz w:val="24"/>
          <w:szCs w:val="24"/>
          <w:lang w:val="hy-AM" w:eastAsia="en-US"/>
        </w:rPr>
        <w:lastRenderedPageBreak/>
        <w:t>համար, եթե սահմանված կարգով հաստատված ճարտարապետաշինարարական նախագծով`</w:t>
      </w:r>
    </w:p>
    <w:p w14:paraId="28670B9A"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r w:rsidR="00AD12A5" w:rsidRPr="000A0C5B">
        <w:rPr>
          <w:rFonts w:ascii="GHEA Grapalat" w:eastAsia="Times New Roman" w:hAnsi="GHEA Grapalat" w:cs="Times New Roman"/>
          <w:b/>
          <w:color w:val="000000"/>
          <w:sz w:val="24"/>
          <w:szCs w:val="24"/>
          <w:lang w:val="hy-AM" w:eastAsia="en-US"/>
        </w:rPr>
        <w:t>3000</w:t>
      </w:r>
      <w:r w:rsidRPr="000A0C5B">
        <w:rPr>
          <w:rFonts w:ascii="GHEA Grapalat" w:eastAsia="Times New Roman" w:hAnsi="GHEA Grapalat" w:cs="Times New Roman"/>
          <w:b/>
          <w:color w:val="000000"/>
          <w:sz w:val="24"/>
          <w:szCs w:val="24"/>
          <w:lang w:val="hy-AM" w:eastAsia="en-US"/>
        </w:rPr>
        <w:t xml:space="preserve"> դրամ,</w:t>
      </w:r>
    </w:p>
    <w:p w14:paraId="1434CDFE" w14:textId="4373DF20"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w:t>
      </w:r>
      <w:r w:rsidR="00660AE7">
        <w:rPr>
          <w:rFonts w:ascii="GHEA Grapalat" w:eastAsia="Times New Roman" w:hAnsi="GHEA Grapalat" w:cs="Times New Roman"/>
          <w:color w:val="000000"/>
          <w:sz w:val="24"/>
          <w:szCs w:val="24"/>
          <w:lang w:val="hy-AM" w:eastAsia="en-US"/>
        </w:rPr>
        <w:t xml:space="preserve"> </w:t>
      </w:r>
      <w:r w:rsidR="00660AE7" w:rsidRPr="00660AE7">
        <w:rPr>
          <w:rFonts w:ascii="GHEA Grapalat" w:eastAsia="Times New Roman" w:hAnsi="GHEA Grapalat" w:cs="Times New Roman"/>
          <w:sz w:val="24"/>
          <w:szCs w:val="24"/>
          <w:lang w:val="hy-AM" w:eastAsia="en-US"/>
        </w:rPr>
        <w:t>«ա»</w:t>
      </w:r>
      <w:r w:rsidR="006E3ACE" w:rsidRPr="00660AE7">
        <w:rPr>
          <w:rFonts w:ascii="GHEA Grapalat" w:eastAsia="Times New Roman" w:hAnsi="GHEA Grapalat" w:cs="Times New Roman"/>
          <w:sz w:val="24"/>
          <w:szCs w:val="24"/>
          <w:lang w:val="hy-AM" w:eastAsia="en-US"/>
        </w:rPr>
        <w:t xml:space="preserve"> ենթակետ</w:t>
      </w:r>
      <w:r w:rsidR="00660AE7" w:rsidRPr="00660AE7">
        <w:rPr>
          <w:rFonts w:ascii="GHEA Grapalat" w:eastAsia="Times New Roman" w:hAnsi="GHEA Grapalat" w:cs="Times New Roman"/>
          <w:sz w:val="24"/>
          <w:szCs w:val="24"/>
          <w:lang w:val="hy-AM" w:eastAsia="en-US"/>
        </w:rPr>
        <w:t>ով</w:t>
      </w:r>
      <w:r w:rsidR="006E3ACE" w:rsidRPr="00660AE7">
        <w:rPr>
          <w:rFonts w:ascii="GHEA Grapalat" w:eastAsia="Times New Roman" w:hAnsi="GHEA Grapalat" w:cs="Times New Roman"/>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սահմանված դրույքաչափից, կիրառվում են նաև նոր շինարարության համար սույն </w:t>
      </w:r>
      <w:r w:rsidR="009F3356" w:rsidRPr="000A0C5B">
        <w:rPr>
          <w:rFonts w:ascii="GHEA Grapalat" w:eastAsia="Times New Roman" w:hAnsi="GHEA Grapalat" w:cs="Times New Roman"/>
          <w:color w:val="000000"/>
          <w:sz w:val="24"/>
          <w:szCs w:val="24"/>
          <w:lang w:val="hy-AM" w:eastAsia="en-US"/>
        </w:rPr>
        <w:t>կետի 1-ին ենթակետով</w:t>
      </w:r>
      <w:r w:rsidRPr="000A0C5B">
        <w:rPr>
          <w:rFonts w:ascii="GHEA Grapalat" w:eastAsia="Times New Roman" w:hAnsi="GHEA Grapalat" w:cs="Times New Roman"/>
          <w:color w:val="000000"/>
          <w:sz w:val="24"/>
          <w:szCs w:val="24"/>
          <w:lang w:val="hy-AM" w:eastAsia="en-US"/>
        </w:rPr>
        <w:t xml:space="preserve">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14:paraId="48CF41D8" w14:textId="22E0FC1F"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գ. նախատեսվում է</w:t>
      </w:r>
      <w:r w:rsidR="00D7050E">
        <w:rPr>
          <w:rFonts w:ascii="GHEA Grapalat" w:eastAsia="Times New Roman" w:hAnsi="GHEA Grapalat" w:cs="Times New Roman"/>
          <w:color w:val="000000"/>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w:t>
      </w:r>
      <w:r w:rsidR="001E670F">
        <w:rPr>
          <w:rFonts w:ascii="GHEA Grapalat" w:eastAsia="Times New Roman" w:hAnsi="GHEA Grapalat" w:cs="Times New Roman"/>
          <w:color w:val="000000"/>
          <w:sz w:val="24"/>
          <w:szCs w:val="24"/>
          <w:lang w:val="hy-AM" w:eastAsia="en-US"/>
        </w:rPr>
        <w:t>«</w:t>
      </w:r>
      <w:r w:rsidR="009F08D3" w:rsidRPr="000A0C5B">
        <w:rPr>
          <w:rFonts w:ascii="GHEA Grapalat" w:eastAsia="Times New Roman" w:hAnsi="GHEA Grapalat" w:cs="Times New Roman"/>
          <w:color w:val="000000"/>
          <w:sz w:val="24"/>
          <w:szCs w:val="24"/>
          <w:lang w:val="hy-AM" w:eastAsia="en-US"/>
        </w:rPr>
        <w:t>Տեղական տուրքերի և վճարների մասին</w:t>
      </w:r>
      <w:r w:rsidR="001E670F">
        <w:rPr>
          <w:rFonts w:ascii="GHEA Grapalat" w:eastAsia="Times New Roman" w:hAnsi="GHEA Grapalat" w:cs="Times New Roman"/>
          <w:color w:val="000000"/>
          <w:sz w:val="24"/>
          <w:szCs w:val="24"/>
          <w:lang w:val="hy-AM" w:eastAsia="en-US"/>
        </w:rPr>
        <w:t>»</w:t>
      </w:r>
      <w:r w:rsidRPr="000A0C5B">
        <w:rPr>
          <w:rFonts w:ascii="GHEA Grapalat" w:eastAsia="Times New Roman" w:hAnsi="GHEA Grapalat" w:cs="Times New Roman"/>
          <w:color w:val="000000"/>
          <w:sz w:val="24"/>
          <w:szCs w:val="24"/>
          <w:lang w:val="hy-AM" w:eastAsia="en-US"/>
        </w:rPr>
        <w:t xml:space="preserve"> օրենքի իմաստով, այն համարվում է նոր շինարարություն, որի նկատմամբ կիրառվում են նոր շինարարության համար սույն </w:t>
      </w:r>
      <w:r w:rsidR="009F3356" w:rsidRPr="000A0C5B">
        <w:rPr>
          <w:rFonts w:ascii="GHEA Grapalat" w:eastAsia="Times New Roman" w:hAnsi="GHEA Grapalat" w:cs="Times New Roman"/>
          <w:color w:val="000000"/>
          <w:sz w:val="24"/>
          <w:szCs w:val="24"/>
          <w:lang w:val="hy-AM" w:eastAsia="en-US"/>
        </w:rPr>
        <w:t>կետի 1-ին ենթակետով</w:t>
      </w:r>
      <w:r w:rsidRPr="000A0C5B">
        <w:rPr>
          <w:rFonts w:ascii="GHEA Grapalat" w:eastAsia="Times New Roman" w:hAnsi="GHEA Grapalat" w:cs="Times New Roman"/>
          <w:color w:val="000000"/>
          <w:sz w:val="24"/>
          <w:szCs w:val="24"/>
          <w:lang w:val="hy-AM" w:eastAsia="en-US"/>
        </w:rPr>
        <w:t xml:space="preserve"> սահմանված նորմերը և դրույքաչափերը.</w:t>
      </w:r>
    </w:p>
    <w:p w14:paraId="521DDAA0"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r w:rsidR="00AD12A5" w:rsidRPr="000A0C5B">
        <w:rPr>
          <w:rFonts w:ascii="GHEA Grapalat" w:eastAsia="Times New Roman" w:hAnsi="GHEA Grapalat" w:cs="Times New Roman"/>
          <w:b/>
          <w:color w:val="000000"/>
          <w:sz w:val="24"/>
          <w:szCs w:val="24"/>
          <w:lang w:val="hy-AM" w:eastAsia="en-US"/>
        </w:rPr>
        <w:t>5000</w:t>
      </w:r>
      <w:r w:rsidRPr="000A0C5B">
        <w:rPr>
          <w:rFonts w:ascii="GHEA Grapalat" w:eastAsia="Times New Roman" w:hAnsi="GHEA Grapalat" w:cs="Times New Roman"/>
          <w:b/>
          <w:color w:val="000000"/>
          <w:sz w:val="24"/>
          <w:szCs w:val="24"/>
          <w:lang w:val="hy-AM" w:eastAsia="en-US"/>
        </w:rPr>
        <w:t xml:space="preserve"> դրամ.</w:t>
      </w:r>
    </w:p>
    <w:p w14:paraId="5E592030" w14:textId="77777777" w:rsidR="009D7263" w:rsidRPr="000A0C5B" w:rsidRDefault="000022F2"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3.1</w:t>
      </w:r>
      <w:r w:rsidR="009F3356" w:rsidRPr="000A0C5B">
        <w:rPr>
          <w:rFonts w:ascii="GHEA Grapalat" w:eastAsia="Times New Roman" w:hAnsi="GHEA Grapalat" w:cs="Times New Roman"/>
          <w:b/>
          <w:sz w:val="24"/>
          <w:szCs w:val="24"/>
          <w:lang w:val="hy-AM" w:eastAsia="en-US"/>
        </w:rPr>
        <w:t>)</w:t>
      </w:r>
      <w:r w:rsidR="00F0263B" w:rsidRPr="000A0C5B">
        <w:rPr>
          <w:rFonts w:ascii="GHEA Grapalat" w:eastAsia="Times New Roman" w:hAnsi="GHEA Grapalat" w:cs="Times New Roman"/>
          <w:b/>
          <w:sz w:val="24"/>
          <w:szCs w:val="24"/>
          <w:lang w:val="hy-AM" w:eastAsia="en-US"/>
        </w:rPr>
        <w:t xml:space="preserve"> Սույն կետի</w:t>
      </w:r>
      <w:r w:rsidRPr="000A0C5B">
        <w:rPr>
          <w:rFonts w:ascii="GHEA Grapalat" w:eastAsia="Times New Roman" w:hAnsi="GHEA Grapalat" w:cs="Times New Roman"/>
          <w:b/>
          <w:sz w:val="24"/>
          <w:szCs w:val="24"/>
          <w:lang w:val="hy-AM" w:eastAsia="en-US"/>
        </w:rPr>
        <w:t xml:space="preserve"> </w:t>
      </w:r>
      <w:r w:rsidR="00501AF7" w:rsidRPr="000A0C5B">
        <w:rPr>
          <w:rFonts w:ascii="GHEA Grapalat" w:eastAsia="Times New Roman" w:hAnsi="GHEA Grapalat" w:cs="Times New Roman"/>
          <w:b/>
          <w:sz w:val="24"/>
          <w:szCs w:val="24"/>
          <w:lang w:val="hy-AM" w:eastAsia="en-US"/>
        </w:rPr>
        <w:t xml:space="preserve">1-ից մինչև </w:t>
      </w:r>
      <w:r w:rsidR="00F0263B" w:rsidRPr="000A0C5B">
        <w:rPr>
          <w:rFonts w:ascii="GHEA Grapalat" w:eastAsia="Times New Roman" w:hAnsi="GHEA Grapalat" w:cs="Times New Roman"/>
          <w:b/>
          <w:sz w:val="24"/>
          <w:szCs w:val="24"/>
          <w:lang w:val="hy-AM" w:eastAsia="en-US"/>
        </w:rPr>
        <w:t>3-րդ ենթակետի նկատմամբ կիրառել հետևյալ գործակիցները՝</w:t>
      </w:r>
    </w:p>
    <w:p w14:paraId="1C34B924" w14:textId="77777777" w:rsidR="00F0263B" w:rsidRPr="000A0C5B" w:rsidRDefault="00F0263B"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Քաղաքային բնակավայրերի համար – 0.5</w:t>
      </w:r>
    </w:p>
    <w:p w14:paraId="26C719BD" w14:textId="308C819A" w:rsidR="001E670F" w:rsidRPr="000A0C5B" w:rsidRDefault="00F0263B" w:rsidP="001E670F">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Գյուղական բնակավայրերի համար – 0.3</w:t>
      </w:r>
      <w:r w:rsidR="001E670F">
        <w:rPr>
          <w:rFonts w:ascii="GHEA Grapalat" w:eastAsia="Times New Roman" w:hAnsi="GHEA Grapalat" w:cs="Times New Roman"/>
          <w:b/>
          <w:color w:val="FF0000"/>
          <w:sz w:val="24"/>
          <w:szCs w:val="24"/>
          <w:lang w:val="hy-AM" w:eastAsia="en-US"/>
        </w:rPr>
        <w:t xml:space="preserve"> </w:t>
      </w:r>
    </w:p>
    <w:p w14:paraId="3B7DF865" w14:textId="20E140A5" w:rsidR="0048460B" w:rsidRPr="001E670F" w:rsidRDefault="001E670F" w:rsidP="00F0263B">
      <w:pPr>
        <w:shd w:val="clear" w:color="auto" w:fill="FFFFFF"/>
        <w:spacing w:after="0" w:line="240" w:lineRule="auto"/>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b/>
          <w:color w:val="FF0000"/>
          <w:sz w:val="24"/>
          <w:szCs w:val="24"/>
          <w:lang w:val="hy-AM" w:eastAsia="en-US"/>
        </w:rPr>
        <w:t xml:space="preserve">     </w:t>
      </w:r>
      <w:r w:rsidR="0048460B" w:rsidRPr="001E670F">
        <w:rPr>
          <w:rFonts w:ascii="GHEA Grapalat" w:eastAsia="Times New Roman" w:hAnsi="GHEA Grapalat" w:cs="Times New Roman"/>
          <w:color w:val="000000"/>
          <w:sz w:val="24"/>
          <w:szCs w:val="24"/>
          <w:lang w:val="hy-AM" w:eastAsia="en-US"/>
        </w:rPr>
        <w:t>4)</w:t>
      </w:r>
      <w:r>
        <w:rPr>
          <w:rFonts w:ascii="GHEA Grapalat" w:eastAsia="Times New Roman" w:hAnsi="GHEA Grapalat" w:cs="Times New Roman"/>
          <w:color w:val="000000"/>
          <w:sz w:val="24"/>
          <w:szCs w:val="24"/>
          <w:lang w:val="hy-AM" w:eastAsia="en-US"/>
        </w:rPr>
        <w:t xml:space="preserve"> </w:t>
      </w:r>
      <w:r w:rsidR="0048460B" w:rsidRPr="001E670F">
        <w:rPr>
          <w:rFonts w:ascii="GHEA Grapalat" w:eastAsia="Times New Roman" w:hAnsi="GHEA Grapalat" w:cs="Times New Roman"/>
          <w:color w:val="000000"/>
          <w:sz w:val="24"/>
          <w:szCs w:val="24"/>
          <w:lang w:val="hy-AM" w:eastAsia="en-US"/>
        </w:rPr>
        <w:t xml:space="preserve">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r w:rsidR="0048460B" w:rsidRPr="001E670F">
        <w:rPr>
          <w:rFonts w:ascii="GHEA Grapalat" w:eastAsia="Times New Roman" w:hAnsi="GHEA Grapalat" w:cs="Times New Roman"/>
          <w:b/>
          <w:color w:val="000000"/>
          <w:sz w:val="24"/>
          <w:szCs w:val="24"/>
          <w:lang w:val="hy-AM" w:eastAsia="en-US"/>
        </w:rPr>
        <w:t xml:space="preserve">օրացուցային տարվա համար՝ </w:t>
      </w:r>
      <w:r w:rsidR="00AD12A5" w:rsidRPr="001E670F">
        <w:rPr>
          <w:rFonts w:ascii="GHEA Grapalat" w:eastAsia="Times New Roman" w:hAnsi="GHEA Grapalat" w:cs="Times New Roman"/>
          <w:b/>
          <w:color w:val="000000"/>
          <w:sz w:val="24"/>
          <w:szCs w:val="24"/>
          <w:lang w:val="hy-AM" w:eastAsia="en-US"/>
        </w:rPr>
        <w:t>200.000</w:t>
      </w:r>
      <w:r w:rsidR="0048460B" w:rsidRPr="001E670F">
        <w:rPr>
          <w:rFonts w:ascii="GHEA Grapalat" w:eastAsia="Times New Roman" w:hAnsi="GHEA Grapalat" w:cs="Times New Roman"/>
          <w:b/>
          <w:color w:val="000000"/>
          <w:sz w:val="24"/>
          <w:szCs w:val="24"/>
          <w:lang w:val="hy-AM" w:eastAsia="en-US"/>
        </w:rPr>
        <w:t xml:space="preserve"> դրամ.</w:t>
      </w:r>
    </w:p>
    <w:p w14:paraId="6AAF017F" w14:textId="6817B8D4" w:rsidR="0048460B" w:rsidRPr="001E670F"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1E670F">
        <w:rPr>
          <w:rFonts w:ascii="GHEA Grapalat" w:eastAsia="Times New Roman" w:hAnsi="GHEA Grapalat" w:cs="Times New Roman"/>
          <w:color w:val="000000"/>
          <w:sz w:val="24"/>
          <w:szCs w:val="24"/>
          <w:lang w:val="hy-AM" w:eastAsia="en-US"/>
        </w:rPr>
        <w:t>4.1)</w:t>
      </w:r>
      <w:r w:rsidR="001E670F">
        <w:rPr>
          <w:rFonts w:ascii="GHEA Grapalat" w:eastAsia="Times New Roman" w:hAnsi="GHEA Grapalat" w:cs="Times New Roman"/>
          <w:color w:val="000000"/>
          <w:sz w:val="24"/>
          <w:szCs w:val="24"/>
          <w:lang w:val="hy-AM" w:eastAsia="en-US"/>
        </w:rPr>
        <w:t xml:space="preserve"> </w:t>
      </w:r>
      <w:r w:rsidRPr="001E670F">
        <w:rPr>
          <w:rFonts w:ascii="GHEA Grapalat" w:eastAsia="Times New Roman" w:hAnsi="GHEA Grapalat" w:cs="Times New Roman"/>
          <w:color w:val="000000"/>
          <w:sz w:val="24"/>
          <w:szCs w:val="24"/>
          <w:lang w:val="hy-AM" w:eastAsia="en-US"/>
        </w:rPr>
        <w:t>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r w:rsidRPr="001E670F">
        <w:rPr>
          <w:rFonts w:ascii="GHEA Grapalat" w:eastAsia="Times New Roman" w:hAnsi="GHEA Grapalat" w:cs="Times New Roman"/>
          <w:b/>
          <w:color w:val="000000"/>
          <w:sz w:val="24"/>
          <w:szCs w:val="24"/>
          <w:lang w:val="hy-AM" w:eastAsia="en-US"/>
        </w:rPr>
        <w:t xml:space="preserve"> օրացուցային տարվա համար՝ </w:t>
      </w:r>
      <w:r w:rsidR="00AD12A5" w:rsidRPr="001E670F">
        <w:rPr>
          <w:rFonts w:ascii="GHEA Grapalat" w:eastAsia="Times New Roman" w:hAnsi="GHEA Grapalat" w:cs="Times New Roman"/>
          <w:b/>
          <w:color w:val="000000"/>
          <w:sz w:val="24"/>
          <w:szCs w:val="24"/>
          <w:lang w:val="hy-AM" w:eastAsia="en-US"/>
        </w:rPr>
        <w:t>200.000</w:t>
      </w:r>
      <w:r w:rsidRPr="001E670F">
        <w:rPr>
          <w:rFonts w:ascii="GHEA Grapalat" w:eastAsia="Times New Roman" w:hAnsi="GHEA Grapalat" w:cs="Times New Roman"/>
          <w:b/>
          <w:color w:val="000000"/>
          <w:sz w:val="24"/>
          <w:szCs w:val="24"/>
          <w:lang w:val="hy-AM" w:eastAsia="en-US"/>
        </w:rPr>
        <w:t xml:space="preserve"> դրամ.</w:t>
      </w:r>
    </w:p>
    <w:p w14:paraId="56D957ED"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200.000</w:t>
      </w:r>
      <w:r w:rsidRPr="000A0C5B">
        <w:rPr>
          <w:rFonts w:ascii="GHEA Grapalat" w:eastAsia="Times New Roman" w:hAnsi="GHEA Grapalat" w:cs="Times New Roman"/>
          <w:b/>
          <w:color w:val="000000"/>
          <w:sz w:val="24"/>
          <w:szCs w:val="24"/>
          <w:lang w:val="hy-AM" w:eastAsia="en-US"/>
        </w:rPr>
        <w:t xml:space="preserve"> դրամ.</w:t>
      </w:r>
    </w:p>
    <w:p w14:paraId="6B0F036D"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100.000</w:t>
      </w:r>
      <w:r w:rsidRPr="000A0C5B">
        <w:rPr>
          <w:rFonts w:ascii="GHEA Grapalat" w:eastAsia="Times New Roman" w:hAnsi="GHEA Grapalat" w:cs="Times New Roman"/>
          <w:b/>
          <w:color w:val="000000"/>
          <w:sz w:val="24"/>
          <w:szCs w:val="24"/>
          <w:lang w:val="hy-AM" w:eastAsia="en-US"/>
        </w:rPr>
        <w:t xml:space="preserve"> դրամ.</w:t>
      </w:r>
    </w:p>
    <w:p w14:paraId="3A034EC1"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5.1) Հայաստանի Հանրապետության կառավարության սահմանած ցանկում ընդգրկված սահմանամերձ և բարձրլեռնային բնակավայրերի տարածքում օրենքով և այլ իրավական </w:t>
      </w:r>
      <w:r w:rsidRPr="000A0C5B">
        <w:rPr>
          <w:rFonts w:ascii="GHEA Grapalat" w:eastAsia="Times New Roman" w:hAnsi="GHEA Grapalat" w:cs="Times New Roman"/>
          <w:color w:val="000000"/>
          <w:sz w:val="24"/>
          <w:szCs w:val="24"/>
          <w:lang w:val="hy-AM" w:eastAsia="en-US"/>
        </w:rPr>
        <w:lastRenderedPageBreak/>
        <w:t xml:space="preserve">ակտերով սահմանված պահանջները բավարարող լցավորման յուրաքանչյուր կայանում բնական գազի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 xml:space="preserve">100.000 </w:t>
      </w:r>
      <w:r w:rsidRPr="000A0C5B">
        <w:rPr>
          <w:rFonts w:ascii="GHEA Grapalat" w:eastAsia="Times New Roman" w:hAnsi="GHEA Grapalat" w:cs="Times New Roman"/>
          <w:b/>
          <w:color w:val="000000"/>
          <w:sz w:val="24"/>
          <w:szCs w:val="24"/>
          <w:lang w:val="hy-AM" w:eastAsia="en-US"/>
        </w:rPr>
        <w:t>դրամ.</w:t>
      </w:r>
    </w:p>
    <w:p w14:paraId="2BF11A28"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100.000</w:t>
      </w:r>
      <w:r w:rsidRPr="000A0C5B">
        <w:rPr>
          <w:rFonts w:ascii="GHEA Grapalat" w:eastAsia="Times New Roman" w:hAnsi="GHEA Grapalat" w:cs="Times New Roman"/>
          <w:b/>
          <w:color w:val="000000"/>
          <w:sz w:val="24"/>
          <w:szCs w:val="24"/>
          <w:lang w:val="hy-AM" w:eastAsia="en-US"/>
        </w:rPr>
        <w:t xml:space="preserve"> դրամ.</w:t>
      </w:r>
    </w:p>
    <w:p w14:paraId="5B85346A"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w:t>
      </w:r>
      <w:r w:rsidRPr="000A0C5B">
        <w:rPr>
          <w:rFonts w:ascii="GHEA Grapalat" w:eastAsia="Times New Roman" w:hAnsi="GHEA Grapalat" w:cs="Times New Roman"/>
          <w:b/>
          <w:color w:val="000000"/>
          <w:sz w:val="24"/>
          <w:szCs w:val="24"/>
          <w:lang w:val="hy-AM" w:eastAsia="en-US"/>
        </w:rPr>
        <w:t xml:space="preserve"> օրացուցային տարվա համար՝ </w:t>
      </w:r>
      <w:r w:rsidR="00AD12A5" w:rsidRPr="000A0C5B">
        <w:rPr>
          <w:rFonts w:ascii="GHEA Grapalat" w:eastAsia="Times New Roman" w:hAnsi="GHEA Grapalat" w:cs="Times New Roman"/>
          <w:b/>
          <w:color w:val="000000"/>
          <w:sz w:val="24"/>
          <w:szCs w:val="24"/>
          <w:lang w:val="hy-AM" w:eastAsia="en-US"/>
        </w:rPr>
        <w:t>60.000</w:t>
      </w:r>
      <w:r w:rsidRPr="000A0C5B">
        <w:rPr>
          <w:rFonts w:ascii="GHEA Grapalat" w:eastAsia="Times New Roman" w:hAnsi="GHEA Grapalat" w:cs="Times New Roman"/>
          <w:b/>
          <w:color w:val="000000"/>
          <w:sz w:val="24"/>
          <w:szCs w:val="24"/>
          <w:lang w:val="hy-AM" w:eastAsia="en-US"/>
        </w:rPr>
        <w:t xml:space="preserve"> դրամ.</w:t>
      </w:r>
    </w:p>
    <w:p w14:paraId="2038B614" w14:textId="77777777" w:rsidR="00B0575E" w:rsidRPr="000A0C5B" w:rsidRDefault="00B0575E"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6.1</w:t>
      </w:r>
      <w:r w:rsidR="009F3356" w:rsidRPr="000A0C5B">
        <w:rPr>
          <w:rFonts w:ascii="GHEA Grapalat" w:eastAsia="Times New Roman" w:hAnsi="GHEA Grapalat" w:cs="Times New Roman"/>
          <w:b/>
          <w:sz w:val="24"/>
          <w:szCs w:val="24"/>
          <w:lang w:val="hy-AM" w:eastAsia="en-US"/>
        </w:rPr>
        <w:t>)</w:t>
      </w:r>
      <w:r w:rsidRPr="000A0C5B">
        <w:rPr>
          <w:rFonts w:ascii="GHEA Grapalat" w:eastAsia="Times New Roman" w:hAnsi="GHEA Grapalat" w:cs="Times New Roman"/>
          <w:b/>
          <w:sz w:val="24"/>
          <w:szCs w:val="24"/>
          <w:lang w:val="hy-AM" w:eastAsia="en-US"/>
        </w:rPr>
        <w:t xml:space="preserve"> </w:t>
      </w:r>
      <w:r w:rsidR="008A0F54" w:rsidRPr="000A0C5B">
        <w:rPr>
          <w:rFonts w:ascii="GHEA Grapalat" w:eastAsia="Times New Roman" w:hAnsi="GHEA Grapalat" w:cs="Times New Roman"/>
          <w:b/>
          <w:sz w:val="24"/>
          <w:szCs w:val="24"/>
          <w:lang w:val="hy-AM" w:eastAsia="en-US"/>
        </w:rPr>
        <w:t xml:space="preserve">Սույն </w:t>
      </w:r>
      <w:r w:rsidR="009F3356" w:rsidRPr="000A0C5B">
        <w:rPr>
          <w:rFonts w:ascii="GHEA Grapalat" w:eastAsia="Times New Roman" w:hAnsi="GHEA Grapalat" w:cs="Times New Roman"/>
          <w:b/>
          <w:sz w:val="24"/>
          <w:szCs w:val="24"/>
          <w:lang w:val="hy-AM" w:eastAsia="en-US"/>
        </w:rPr>
        <w:t>կետի</w:t>
      </w:r>
      <w:r w:rsidR="008A0F54" w:rsidRPr="000A0C5B">
        <w:rPr>
          <w:rFonts w:ascii="GHEA Grapalat" w:eastAsia="Times New Roman" w:hAnsi="GHEA Grapalat" w:cs="Times New Roman"/>
          <w:b/>
          <w:sz w:val="24"/>
          <w:szCs w:val="24"/>
          <w:lang w:val="hy-AM" w:eastAsia="en-US"/>
        </w:rPr>
        <w:t xml:space="preserve"> 6-րդ ենթակետի նկատմամբ համայնքի բնակավայրերում  կիրառել հետևյալ գործակիցները.</w:t>
      </w:r>
    </w:p>
    <w:p w14:paraId="3AADE280" w14:textId="77777777" w:rsidR="0052560F" w:rsidRPr="000A0C5B" w:rsidRDefault="0052560F"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val="hy-AM" w:eastAsia="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798"/>
        <w:gridCol w:w="2798"/>
      </w:tblGrid>
      <w:tr w:rsidR="0052560F" w:rsidRPr="00F67C41" w14:paraId="48E6FF5E" w14:textId="77777777" w:rsidTr="0052560F">
        <w:trPr>
          <w:trHeight w:val="198"/>
        </w:trPr>
        <w:tc>
          <w:tcPr>
            <w:tcW w:w="2798" w:type="dxa"/>
          </w:tcPr>
          <w:p w14:paraId="3BD71C0C" w14:textId="77777777" w:rsidR="0052560F" w:rsidRPr="00F67C41" w:rsidRDefault="0052560F"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798" w:type="dxa"/>
          </w:tcPr>
          <w:p w14:paraId="465BC024" w14:textId="77777777" w:rsidR="0052560F" w:rsidRPr="00F67C41" w:rsidRDefault="0052560F"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52560F" w:rsidRPr="00F67C41" w14:paraId="6D52AF67" w14:textId="77777777" w:rsidTr="0052560F">
        <w:trPr>
          <w:trHeight w:val="198"/>
        </w:trPr>
        <w:tc>
          <w:tcPr>
            <w:tcW w:w="2798" w:type="dxa"/>
          </w:tcPr>
          <w:p w14:paraId="60DF8E4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798" w:type="dxa"/>
          </w:tcPr>
          <w:p w14:paraId="7B61ADBA" w14:textId="77777777" w:rsidR="0052560F" w:rsidRPr="00F67C41" w:rsidRDefault="0052560F"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52560F" w:rsidRPr="00F67C41" w14:paraId="6CA411C5" w14:textId="77777777" w:rsidTr="0052560F">
        <w:trPr>
          <w:trHeight w:val="198"/>
        </w:trPr>
        <w:tc>
          <w:tcPr>
            <w:tcW w:w="2798" w:type="dxa"/>
          </w:tcPr>
          <w:p w14:paraId="182005EB"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798" w:type="dxa"/>
          </w:tcPr>
          <w:p w14:paraId="1F8FD9D2" w14:textId="77777777" w:rsidR="0052560F" w:rsidRPr="00F67C41" w:rsidRDefault="0052560F"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0.3</w:t>
            </w:r>
          </w:p>
        </w:tc>
      </w:tr>
      <w:tr w:rsidR="0052560F" w:rsidRPr="00F67C41" w14:paraId="54345D67" w14:textId="77777777" w:rsidTr="0052560F">
        <w:trPr>
          <w:trHeight w:val="198"/>
        </w:trPr>
        <w:tc>
          <w:tcPr>
            <w:tcW w:w="2798" w:type="dxa"/>
          </w:tcPr>
          <w:p w14:paraId="6D4AB38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798" w:type="dxa"/>
          </w:tcPr>
          <w:p w14:paraId="65D5C005"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4B9DE618" w14:textId="77777777" w:rsidTr="0052560F">
        <w:trPr>
          <w:trHeight w:val="198"/>
        </w:trPr>
        <w:tc>
          <w:tcPr>
            <w:tcW w:w="2798" w:type="dxa"/>
          </w:tcPr>
          <w:p w14:paraId="77F00D3C"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798" w:type="dxa"/>
          </w:tcPr>
          <w:p w14:paraId="4F38A850"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6F6A2193" w14:textId="77777777" w:rsidTr="0052560F">
        <w:trPr>
          <w:trHeight w:val="206"/>
        </w:trPr>
        <w:tc>
          <w:tcPr>
            <w:tcW w:w="2798" w:type="dxa"/>
          </w:tcPr>
          <w:p w14:paraId="0391092E"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798" w:type="dxa"/>
          </w:tcPr>
          <w:p w14:paraId="6E19D0BF"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5D276B80" w14:textId="77777777" w:rsidTr="0052560F">
        <w:trPr>
          <w:trHeight w:val="198"/>
        </w:trPr>
        <w:tc>
          <w:tcPr>
            <w:tcW w:w="2798" w:type="dxa"/>
          </w:tcPr>
          <w:p w14:paraId="5596FDB6"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798" w:type="dxa"/>
          </w:tcPr>
          <w:p w14:paraId="1C900BF5"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7FC7D879" w14:textId="77777777" w:rsidTr="0052560F">
        <w:trPr>
          <w:trHeight w:val="198"/>
        </w:trPr>
        <w:tc>
          <w:tcPr>
            <w:tcW w:w="2798" w:type="dxa"/>
          </w:tcPr>
          <w:p w14:paraId="4C5401DD"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798" w:type="dxa"/>
          </w:tcPr>
          <w:p w14:paraId="4DD8587F"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167D492C" w14:textId="77777777" w:rsidTr="0052560F">
        <w:trPr>
          <w:trHeight w:val="198"/>
        </w:trPr>
        <w:tc>
          <w:tcPr>
            <w:tcW w:w="2798" w:type="dxa"/>
          </w:tcPr>
          <w:p w14:paraId="30C8A01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798" w:type="dxa"/>
          </w:tcPr>
          <w:p w14:paraId="1BB1FE81"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6DF71D4E" w14:textId="77777777" w:rsidTr="0052560F">
        <w:trPr>
          <w:trHeight w:val="198"/>
        </w:trPr>
        <w:tc>
          <w:tcPr>
            <w:tcW w:w="2798" w:type="dxa"/>
          </w:tcPr>
          <w:p w14:paraId="5F6CDA33"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798" w:type="dxa"/>
          </w:tcPr>
          <w:p w14:paraId="6DFBBFB9"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769ADDD8" w14:textId="77777777" w:rsidTr="0052560F">
        <w:trPr>
          <w:trHeight w:val="53"/>
        </w:trPr>
        <w:tc>
          <w:tcPr>
            <w:tcW w:w="2798" w:type="dxa"/>
          </w:tcPr>
          <w:p w14:paraId="3C2C3857"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798" w:type="dxa"/>
          </w:tcPr>
          <w:p w14:paraId="077A36F4"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bl>
    <w:p w14:paraId="2E3D91F1"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0B14A8BD"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329A1A80"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5CF7710C"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BB8BD51"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9438BBE"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4F54BE28"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010FDEF9"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58E9B326"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88A9798"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7E6588B"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7ADF9A6B"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6F33F779"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37A9DF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7) </w:t>
      </w:r>
      <w:r w:rsidRPr="00F67C41">
        <w:rPr>
          <w:rFonts w:ascii="GHEA Grapalat" w:eastAsia="Times New Roman" w:hAnsi="GHEA Grapalat" w:cs="Times New Roman"/>
          <w:color w:val="000000"/>
          <w:sz w:val="24"/>
          <w:szCs w:val="24"/>
          <w:lang w:val="en-US" w:eastAsia="en-US"/>
        </w:rPr>
        <w:t>Հայաստանի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Հանրապետության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կառավարության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ցանկում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ընդգրկված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սահմանամերձ</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բարձրլեռնային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բնակավայրերի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գտնվող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խանութներում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կրպակներում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վառելիքի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սեղմված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հեղուկացված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նավթային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ածխաջրածնային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գազերի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մանրածախ</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կետերում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ավտոլվացման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կետերում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ավտոմեքենաների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տեխնիկական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սպասարկման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նորոգման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ծառայության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տնտեսավարողի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գործունեության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տեխնիկական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օրացուցային</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տարվա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AD12A5" w:rsidRPr="00F67C41">
        <w:rPr>
          <w:rFonts w:ascii="GHEA Grapalat" w:eastAsia="Times New Roman" w:hAnsi="GHEA Grapalat" w:cs="Times New Roman"/>
          <w:b/>
          <w:color w:val="000000"/>
          <w:sz w:val="24"/>
          <w:szCs w:val="24"/>
          <w:lang w:eastAsia="en-US"/>
        </w:rPr>
        <w:t>20.000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0AFDBAFD" w14:textId="2C63A4F1" w:rsidR="0032153E" w:rsidRDefault="00D5085C" w:rsidP="00AE5F06">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7.1</w:t>
      </w:r>
      <w:r w:rsidR="001561AF"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Սույն</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կետի</w:t>
      </w:r>
      <w:r w:rsidR="00D2611F" w:rsidRPr="00F67C41">
        <w:rPr>
          <w:rFonts w:ascii="GHEA Grapalat" w:eastAsia="Times New Roman" w:hAnsi="GHEA Grapalat" w:cs="Times New Roman"/>
          <w:b/>
          <w:sz w:val="24"/>
          <w:szCs w:val="24"/>
          <w:lang w:eastAsia="en-US"/>
        </w:rPr>
        <w:t xml:space="preserve"> 7-</w:t>
      </w:r>
      <w:r w:rsidR="00D2611F" w:rsidRPr="00F67C41">
        <w:rPr>
          <w:rFonts w:ascii="GHEA Grapalat" w:eastAsia="Times New Roman" w:hAnsi="GHEA Grapalat" w:cs="Times New Roman"/>
          <w:b/>
          <w:sz w:val="24"/>
          <w:szCs w:val="24"/>
          <w:lang w:val="en-US" w:eastAsia="en-US"/>
        </w:rPr>
        <w:t>րդ</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ենթակետի</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նկատմամբ</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համայնքի</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սահմանամերձ</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բնակավայրերում</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կիրառել</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հետևյալ</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գործակիցները</w:t>
      </w:r>
      <w:r w:rsidR="0032153E" w:rsidRPr="00F67C41">
        <w:rPr>
          <w:rFonts w:ascii="GHEA Grapalat" w:eastAsia="Times New Roman" w:hAnsi="GHEA Grapalat" w:cs="Times New Roman"/>
          <w:b/>
          <w:sz w:val="24"/>
          <w:szCs w:val="24"/>
          <w:lang w:eastAsia="en-US"/>
        </w:rPr>
        <w:t>.</w:t>
      </w:r>
    </w:p>
    <w:p w14:paraId="05BB7703" w14:textId="77777777" w:rsidR="00D7050E" w:rsidRPr="00F67C41" w:rsidRDefault="00D7050E" w:rsidP="00AE5F06">
      <w:pPr>
        <w:shd w:val="clear" w:color="auto" w:fill="FFFFFF"/>
        <w:spacing w:after="0" w:line="240" w:lineRule="auto"/>
        <w:ind w:firstLine="375"/>
        <w:jc w:val="both"/>
        <w:rPr>
          <w:rFonts w:ascii="GHEA Grapalat" w:eastAsia="Times New Roman" w:hAnsi="GHEA Grapalat" w:cs="Times New Roman"/>
          <w:b/>
          <w:sz w:val="24"/>
          <w:szCs w:val="24"/>
          <w:lang w:eastAsia="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691"/>
        <w:gridCol w:w="2691"/>
      </w:tblGrid>
      <w:tr w:rsidR="0032153E" w:rsidRPr="00F67C41" w14:paraId="6D87F5A8" w14:textId="77777777" w:rsidTr="0043667D">
        <w:trPr>
          <w:trHeight w:val="280"/>
        </w:trPr>
        <w:tc>
          <w:tcPr>
            <w:tcW w:w="2691" w:type="dxa"/>
          </w:tcPr>
          <w:p w14:paraId="42FB3B00" w14:textId="77777777" w:rsidR="0032153E" w:rsidRPr="00F67C41" w:rsidRDefault="0032153E"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3B134698" w14:textId="77777777" w:rsidR="0032153E" w:rsidRPr="00F67C41" w:rsidRDefault="0032153E"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32153E" w:rsidRPr="00F67C41" w14:paraId="04EAEA08" w14:textId="77777777" w:rsidTr="0043667D">
        <w:trPr>
          <w:trHeight w:val="280"/>
        </w:trPr>
        <w:tc>
          <w:tcPr>
            <w:tcW w:w="2691" w:type="dxa"/>
          </w:tcPr>
          <w:p w14:paraId="13E80FF7"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48B939CB" w14:textId="77777777" w:rsidR="0032153E" w:rsidRPr="00F67C41" w:rsidRDefault="0032153E"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32153E" w:rsidRPr="00F67C41" w14:paraId="3B4A13B8" w14:textId="77777777" w:rsidTr="0043667D">
        <w:trPr>
          <w:trHeight w:val="280"/>
        </w:trPr>
        <w:tc>
          <w:tcPr>
            <w:tcW w:w="2691" w:type="dxa"/>
          </w:tcPr>
          <w:p w14:paraId="4320DABF"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5E74A0CF" w14:textId="77777777" w:rsidR="0032153E" w:rsidRPr="00F67C41" w:rsidRDefault="0032153E"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0.75</w:t>
            </w:r>
          </w:p>
        </w:tc>
      </w:tr>
      <w:tr w:rsidR="0032153E" w:rsidRPr="00F67C41" w14:paraId="09637EC3" w14:textId="77777777" w:rsidTr="0043667D">
        <w:trPr>
          <w:trHeight w:val="280"/>
        </w:trPr>
        <w:tc>
          <w:tcPr>
            <w:tcW w:w="2691" w:type="dxa"/>
          </w:tcPr>
          <w:p w14:paraId="23E3509D"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6298578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FD63ADA" w14:textId="77777777" w:rsidTr="0043667D">
        <w:trPr>
          <w:trHeight w:val="280"/>
        </w:trPr>
        <w:tc>
          <w:tcPr>
            <w:tcW w:w="2691" w:type="dxa"/>
          </w:tcPr>
          <w:p w14:paraId="4902BDB4"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lastRenderedPageBreak/>
              <w:t>Բարեկամավան</w:t>
            </w:r>
          </w:p>
        </w:tc>
        <w:tc>
          <w:tcPr>
            <w:tcW w:w="2691" w:type="dxa"/>
          </w:tcPr>
          <w:p w14:paraId="09348B72"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0943FC6" w14:textId="77777777" w:rsidTr="0043667D">
        <w:trPr>
          <w:trHeight w:val="292"/>
        </w:trPr>
        <w:tc>
          <w:tcPr>
            <w:tcW w:w="2691" w:type="dxa"/>
          </w:tcPr>
          <w:p w14:paraId="189C9E01"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4B6659EA"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6382B2A2" w14:textId="77777777" w:rsidTr="0043667D">
        <w:trPr>
          <w:trHeight w:val="280"/>
        </w:trPr>
        <w:tc>
          <w:tcPr>
            <w:tcW w:w="2691" w:type="dxa"/>
          </w:tcPr>
          <w:p w14:paraId="425F59A2"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5EFE795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7AD5D447" w14:textId="77777777" w:rsidTr="0043667D">
        <w:trPr>
          <w:trHeight w:val="280"/>
        </w:trPr>
        <w:tc>
          <w:tcPr>
            <w:tcW w:w="2691" w:type="dxa"/>
          </w:tcPr>
          <w:p w14:paraId="280BE67E"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Կողբ</w:t>
            </w:r>
          </w:p>
        </w:tc>
        <w:tc>
          <w:tcPr>
            <w:tcW w:w="2691" w:type="dxa"/>
          </w:tcPr>
          <w:p w14:paraId="6B9629FE"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AA46D1B" w14:textId="77777777" w:rsidTr="0043667D">
        <w:trPr>
          <w:trHeight w:val="280"/>
        </w:trPr>
        <w:tc>
          <w:tcPr>
            <w:tcW w:w="2691" w:type="dxa"/>
          </w:tcPr>
          <w:p w14:paraId="783DB448"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723A1E2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DD82E33" w14:textId="77777777" w:rsidTr="0043667D">
        <w:trPr>
          <w:trHeight w:val="280"/>
        </w:trPr>
        <w:tc>
          <w:tcPr>
            <w:tcW w:w="2691" w:type="dxa"/>
          </w:tcPr>
          <w:p w14:paraId="50FA66AB"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3141A15D"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bl>
    <w:p w14:paraId="297123F5"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747D4824"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5457AA1"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557E152E"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60FF635F"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6CFEFA0C" w14:textId="45FD0B40" w:rsidR="0032153E" w:rsidRPr="00F67C41" w:rsidRDefault="0032153E" w:rsidP="00AD1FCF">
      <w:pPr>
        <w:shd w:val="clear" w:color="auto" w:fill="FFFFFF"/>
        <w:spacing w:after="0" w:line="240" w:lineRule="auto"/>
        <w:jc w:val="both"/>
        <w:rPr>
          <w:rFonts w:ascii="GHEA Grapalat" w:eastAsia="Times New Roman" w:hAnsi="GHEA Grapalat" w:cs="Times New Roman"/>
          <w:b/>
          <w:color w:val="FF0000"/>
          <w:sz w:val="24"/>
          <w:szCs w:val="24"/>
          <w:lang w:eastAsia="en-US"/>
        </w:rPr>
      </w:pPr>
    </w:p>
    <w:p w14:paraId="0CCB9BCB"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7A2470E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8)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թանկարժեք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մետաղներից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պատրաստված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որոշակի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մանրածախ</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իրականացնելու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օրացուցային</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տարվա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AD12A5" w:rsidRPr="00F67C41">
        <w:rPr>
          <w:rFonts w:ascii="GHEA Grapalat" w:eastAsia="Times New Roman" w:hAnsi="GHEA Grapalat" w:cs="Times New Roman"/>
          <w:b/>
          <w:color w:val="000000"/>
          <w:sz w:val="24"/>
          <w:szCs w:val="24"/>
          <w:lang w:eastAsia="en-US"/>
        </w:rPr>
        <w:t>50.000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30CCDB9" w14:textId="77777777" w:rsidR="000C5477" w:rsidRPr="00F67C41" w:rsidRDefault="000C5477" w:rsidP="000C5477">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8.1</w:t>
      </w:r>
      <w:r w:rsidR="00AE3483"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8-</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նկատմամբ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հետևյալ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գործակիցները</w:t>
      </w:r>
      <w:r w:rsidRPr="00F67C41">
        <w:rPr>
          <w:rFonts w:ascii="GHEA Grapalat" w:eastAsia="Times New Roman" w:hAnsi="GHEA Grapalat" w:cs="Times New Roman"/>
          <w:b/>
          <w:sz w:val="24"/>
          <w:szCs w:val="24"/>
          <w:lang w:eastAsia="en-US"/>
        </w:rPr>
        <w:t>.</w:t>
      </w:r>
    </w:p>
    <w:p w14:paraId="7D3D10D7" w14:textId="77777777" w:rsidR="00EF5162" w:rsidRPr="00F67C41" w:rsidRDefault="00EF5162"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tbl>
      <w:tblPr>
        <w:tblStyle w:val="TableGrid"/>
        <w:tblpPr w:leftFromText="180" w:rightFromText="180" w:vertAnchor="text" w:horzAnchor="margin" w:tblpXSpec="center" w:tblpY="-61"/>
        <w:tblW w:w="0" w:type="auto"/>
        <w:tblLook w:val="04A0" w:firstRow="1" w:lastRow="0" w:firstColumn="1" w:lastColumn="0" w:noHBand="0" w:noVBand="1"/>
      </w:tblPr>
      <w:tblGrid>
        <w:gridCol w:w="2691"/>
        <w:gridCol w:w="2691"/>
      </w:tblGrid>
      <w:tr w:rsidR="00166D9B" w:rsidRPr="00F67C41" w14:paraId="4AC5A48D" w14:textId="77777777" w:rsidTr="0043667D">
        <w:trPr>
          <w:trHeight w:val="280"/>
        </w:trPr>
        <w:tc>
          <w:tcPr>
            <w:tcW w:w="2691" w:type="dxa"/>
          </w:tcPr>
          <w:p w14:paraId="2ABBF1C2" w14:textId="77777777" w:rsidR="00166D9B" w:rsidRPr="00F67C41" w:rsidRDefault="00166D9B"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07365774" w14:textId="77777777" w:rsidR="00166D9B" w:rsidRPr="00F67C41" w:rsidRDefault="00166D9B"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166D9B" w:rsidRPr="00F67C41" w14:paraId="2540AE0B" w14:textId="77777777" w:rsidTr="0043667D">
        <w:trPr>
          <w:trHeight w:val="280"/>
        </w:trPr>
        <w:tc>
          <w:tcPr>
            <w:tcW w:w="2691" w:type="dxa"/>
          </w:tcPr>
          <w:p w14:paraId="1B46A3E5"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000A4689"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166D9B" w:rsidRPr="00F67C41" w14:paraId="5CB5F745" w14:textId="77777777" w:rsidTr="0043667D">
        <w:trPr>
          <w:trHeight w:val="280"/>
        </w:trPr>
        <w:tc>
          <w:tcPr>
            <w:tcW w:w="2691" w:type="dxa"/>
          </w:tcPr>
          <w:p w14:paraId="3D619F4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691" w:type="dxa"/>
          </w:tcPr>
          <w:p w14:paraId="652878FA"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166D9B" w:rsidRPr="00F67C41" w14:paraId="75EAE670" w14:textId="77777777" w:rsidTr="0043667D">
        <w:trPr>
          <w:trHeight w:val="280"/>
        </w:trPr>
        <w:tc>
          <w:tcPr>
            <w:tcW w:w="2691" w:type="dxa"/>
          </w:tcPr>
          <w:p w14:paraId="4BDBF3D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691" w:type="dxa"/>
          </w:tcPr>
          <w:p w14:paraId="5026A73E"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166D9B" w:rsidRPr="00F67C41" w14:paraId="53412E9C" w14:textId="77777777" w:rsidTr="0043667D">
        <w:trPr>
          <w:trHeight w:val="280"/>
        </w:trPr>
        <w:tc>
          <w:tcPr>
            <w:tcW w:w="2691" w:type="dxa"/>
          </w:tcPr>
          <w:p w14:paraId="4F974CA0"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691" w:type="dxa"/>
          </w:tcPr>
          <w:p w14:paraId="7A636C5D"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4E538A6B" w14:textId="77777777" w:rsidTr="0043667D">
        <w:trPr>
          <w:trHeight w:val="280"/>
        </w:trPr>
        <w:tc>
          <w:tcPr>
            <w:tcW w:w="2691" w:type="dxa"/>
          </w:tcPr>
          <w:p w14:paraId="06A5F636"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691" w:type="dxa"/>
          </w:tcPr>
          <w:p w14:paraId="27E3196F"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1C01AF40" w14:textId="77777777" w:rsidTr="0043667D">
        <w:trPr>
          <w:trHeight w:val="280"/>
        </w:trPr>
        <w:tc>
          <w:tcPr>
            <w:tcW w:w="2691" w:type="dxa"/>
          </w:tcPr>
          <w:p w14:paraId="75F2159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691" w:type="dxa"/>
          </w:tcPr>
          <w:p w14:paraId="63324EB0"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58C117A6" w14:textId="77777777" w:rsidTr="0043667D">
        <w:trPr>
          <w:trHeight w:val="280"/>
        </w:trPr>
        <w:tc>
          <w:tcPr>
            <w:tcW w:w="2691" w:type="dxa"/>
          </w:tcPr>
          <w:p w14:paraId="07ACE0A7"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691" w:type="dxa"/>
          </w:tcPr>
          <w:p w14:paraId="0E331534"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613A038D" w14:textId="77777777" w:rsidTr="0043667D">
        <w:trPr>
          <w:trHeight w:val="280"/>
        </w:trPr>
        <w:tc>
          <w:tcPr>
            <w:tcW w:w="2691" w:type="dxa"/>
          </w:tcPr>
          <w:p w14:paraId="02B51825"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691" w:type="dxa"/>
          </w:tcPr>
          <w:p w14:paraId="786BF8F0"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2D1924F4" w14:textId="77777777" w:rsidTr="0043667D">
        <w:trPr>
          <w:trHeight w:val="292"/>
        </w:trPr>
        <w:tc>
          <w:tcPr>
            <w:tcW w:w="2691" w:type="dxa"/>
          </w:tcPr>
          <w:p w14:paraId="09A72C7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691" w:type="dxa"/>
          </w:tcPr>
          <w:p w14:paraId="6D6093F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500DD6C6" w14:textId="77777777" w:rsidTr="0043667D">
        <w:trPr>
          <w:trHeight w:val="280"/>
        </w:trPr>
        <w:tc>
          <w:tcPr>
            <w:tcW w:w="2691" w:type="dxa"/>
          </w:tcPr>
          <w:p w14:paraId="38AB5D5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691" w:type="dxa"/>
          </w:tcPr>
          <w:p w14:paraId="21297F85"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770CDC3A" w14:textId="77777777" w:rsidTr="0043667D">
        <w:trPr>
          <w:trHeight w:val="280"/>
        </w:trPr>
        <w:tc>
          <w:tcPr>
            <w:tcW w:w="2691" w:type="dxa"/>
          </w:tcPr>
          <w:p w14:paraId="3DF5526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691" w:type="dxa"/>
          </w:tcPr>
          <w:p w14:paraId="0766350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11FE3503" w14:textId="77777777" w:rsidTr="0043667D">
        <w:trPr>
          <w:trHeight w:val="280"/>
        </w:trPr>
        <w:tc>
          <w:tcPr>
            <w:tcW w:w="2691" w:type="dxa"/>
          </w:tcPr>
          <w:p w14:paraId="43698DF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4378F28F"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56597D43" w14:textId="77777777" w:rsidTr="0043667D">
        <w:trPr>
          <w:trHeight w:val="280"/>
        </w:trPr>
        <w:tc>
          <w:tcPr>
            <w:tcW w:w="2691" w:type="dxa"/>
          </w:tcPr>
          <w:p w14:paraId="60447E7E"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3EB58FC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78884B9C" w14:textId="77777777" w:rsidTr="0043667D">
        <w:trPr>
          <w:trHeight w:val="292"/>
        </w:trPr>
        <w:tc>
          <w:tcPr>
            <w:tcW w:w="2691" w:type="dxa"/>
          </w:tcPr>
          <w:p w14:paraId="4227677B"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Բարեկամավան</w:t>
            </w:r>
          </w:p>
        </w:tc>
        <w:tc>
          <w:tcPr>
            <w:tcW w:w="2691" w:type="dxa"/>
          </w:tcPr>
          <w:p w14:paraId="7CB9A1FC"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5FE8CC9F" w14:textId="77777777" w:rsidTr="0043667D">
        <w:trPr>
          <w:trHeight w:val="292"/>
        </w:trPr>
        <w:tc>
          <w:tcPr>
            <w:tcW w:w="2691" w:type="dxa"/>
          </w:tcPr>
          <w:p w14:paraId="1FC9A4AC"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15BF1DD9"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6DF08C4" w14:textId="77777777" w:rsidTr="0043667D">
        <w:trPr>
          <w:trHeight w:val="292"/>
        </w:trPr>
        <w:tc>
          <w:tcPr>
            <w:tcW w:w="2691" w:type="dxa"/>
          </w:tcPr>
          <w:p w14:paraId="00FED1D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4AC51C64"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9FBB98F" w14:textId="77777777" w:rsidTr="0043667D">
        <w:trPr>
          <w:trHeight w:val="292"/>
        </w:trPr>
        <w:tc>
          <w:tcPr>
            <w:tcW w:w="2691" w:type="dxa"/>
          </w:tcPr>
          <w:p w14:paraId="355FFD6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Կողբ</w:t>
            </w:r>
          </w:p>
        </w:tc>
        <w:tc>
          <w:tcPr>
            <w:tcW w:w="2691" w:type="dxa"/>
          </w:tcPr>
          <w:p w14:paraId="3E88323A"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1F438BA" w14:textId="77777777" w:rsidTr="0043667D">
        <w:trPr>
          <w:trHeight w:val="292"/>
        </w:trPr>
        <w:tc>
          <w:tcPr>
            <w:tcW w:w="2691" w:type="dxa"/>
          </w:tcPr>
          <w:p w14:paraId="190A584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3CEA4209"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2078A395" w14:textId="77777777" w:rsidTr="0043667D">
        <w:trPr>
          <w:trHeight w:val="292"/>
        </w:trPr>
        <w:tc>
          <w:tcPr>
            <w:tcW w:w="2691" w:type="dxa"/>
          </w:tcPr>
          <w:p w14:paraId="1130E8C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1C5FC0EA"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bl>
    <w:p w14:paraId="4F28450C"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6EDC6D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AF2B62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C437E11"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448222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E51F83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9AB767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1EBDCFD"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089AD2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CC38EF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54FD087"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1FF9334"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4BEE24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9FC3E1F"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CE82B2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1CCC66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7E4E0BE"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28ECC1D"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B394E6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0808A8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E4FF641"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CA6C38D" w14:textId="77777777" w:rsidR="00166D9B" w:rsidRPr="00F67C41" w:rsidRDefault="00166D9B" w:rsidP="00166D9B">
      <w:pPr>
        <w:shd w:val="clear" w:color="auto" w:fill="FFFFFF"/>
        <w:spacing w:after="0" w:line="240" w:lineRule="auto"/>
        <w:jc w:val="both"/>
        <w:rPr>
          <w:rFonts w:ascii="GHEA Grapalat" w:eastAsia="Times New Roman" w:hAnsi="GHEA Grapalat" w:cs="Times New Roman"/>
          <w:b/>
          <w:strike/>
          <w:color w:val="FF0000"/>
          <w:sz w:val="24"/>
          <w:szCs w:val="24"/>
          <w:lang w:eastAsia="en-US"/>
        </w:rPr>
      </w:pPr>
    </w:p>
    <w:p w14:paraId="14A8CAF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9)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ոգելից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ալկոհոլային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խմիչքների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սահմանափակումներին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փոխարինիչների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նմանակների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w:t>
      </w:r>
    </w:p>
    <w:p w14:paraId="2A7E6DC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ոգելից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ալկոհոլային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խմիչքի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եռամսյակի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p>
    <w:p w14:paraId="4F45FFD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05127D" w:rsidRPr="00F67C41">
        <w:rPr>
          <w:rFonts w:ascii="GHEA Grapalat" w:eastAsia="Times New Roman" w:hAnsi="GHEA Grapalat" w:cs="Times New Roman"/>
          <w:b/>
          <w:color w:val="000000"/>
          <w:sz w:val="24"/>
          <w:szCs w:val="24"/>
          <w:lang w:eastAsia="en-US"/>
        </w:rPr>
        <w:t xml:space="preserve">4000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B7412A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A21CA" w:rsidRPr="00F67C41">
        <w:rPr>
          <w:rFonts w:ascii="GHEA Grapalat" w:eastAsia="Times New Roman" w:hAnsi="GHEA Grapalat" w:cs="Times New Roman"/>
          <w:b/>
          <w:color w:val="000000"/>
          <w:sz w:val="24"/>
          <w:szCs w:val="24"/>
          <w:lang w:eastAsia="en-US"/>
        </w:rPr>
        <w:t>11 000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3EFC51B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lastRenderedPageBreak/>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A21CA" w:rsidRPr="00F67C41">
        <w:rPr>
          <w:rFonts w:ascii="GHEA Grapalat" w:eastAsia="Times New Roman" w:hAnsi="GHEA Grapalat" w:cs="Times New Roman"/>
          <w:b/>
          <w:color w:val="000000"/>
          <w:sz w:val="24"/>
          <w:szCs w:val="24"/>
          <w:lang w:eastAsia="en-US"/>
        </w:rPr>
        <w:t>20 000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70D759B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- 100-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25 000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10993D2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29 000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1CB2D2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ավելի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46 000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A90D96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սահմանափակումներին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փոխարինիչների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նմանակների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եռամսյակի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w:t>
      </w:r>
    </w:p>
    <w:p w14:paraId="31F2591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CB6F10" w:rsidRPr="00F67C41">
        <w:rPr>
          <w:rFonts w:ascii="GHEA Grapalat" w:eastAsia="Times New Roman" w:hAnsi="GHEA Grapalat" w:cs="Times New Roman"/>
          <w:b/>
          <w:color w:val="000000"/>
          <w:sz w:val="24"/>
          <w:szCs w:val="24"/>
          <w:lang w:eastAsia="en-US"/>
        </w:rPr>
        <w:t>4000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39513C3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E701E4" w:rsidRPr="00F67C41">
        <w:rPr>
          <w:rFonts w:ascii="GHEA Grapalat" w:eastAsia="Times New Roman" w:hAnsi="GHEA Grapalat" w:cs="Times New Roman"/>
          <w:b/>
          <w:color w:val="000000"/>
          <w:sz w:val="24"/>
          <w:szCs w:val="24"/>
          <w:lang w:eastAsia="en-US"/>
        </w:rPr>
        <w:t xml:space="preserve">11 000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7C80214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B330C" w:rsidRPr="00F67C41">
        <w:rPr>
          <w:rFonts w:ascii="GHEA Grapalat" w:eastAsia="Times New Roman" w:hAnsi="GHEA Grapalat" w:cs="Times New Roman"/>
          <w:b/>
          <w:color w:val="000000"/>
          <w:sz w:val="24"/>
          <w:szCs w:val="24"/>
          <w:lang w:eastAsia="en-US"/>
        </w:rPr>
        <w:t>20 000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5A88D6E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- 100-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E859CB" w:rsidRPr="00F67C41">
        <w:rPr>
          <w:rFonts w:ascii="GHEA Grapalat" w:eastAsia="Times New Roman" w:hAnsi="GHEA Grapalat" w:cs="Times New Roman"/>
          <w:b/>
          <w:color w:val="000000"/>
          <w:sz w:val="24"/>
          <w:szCs w:val="24"/>
          <w:lang w:eastAsia="en-US"/>
        </w:rPr>
        <w:t xml:space="preserve">25 000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EA9A540" w14:textId="77777777" w:rsidR="00B23486" w:rsidRPr="00F67C41" w:rsidRDefault="0048460B" w:rsidP="00B23486">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3F16F3" w:rsidRPr="00F67C41">
        <w:rPr>
          <w:rFonts w:ascii="GHEA Grapalat" w:eastAsia="Times New Roman" w:hAnsi="GHEA Grapalat" w:cs="Times New Roman"/>
          <w:b/>
          <w:color w:val="000000"/>
          <w:sz w:val="24"/>
          <w:szCs w:val="24"/>
          <w:lang w:eastAsia="en-US"/>
        </w:rPr>
        <w:t>29 000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5D3564B6" w14:textId="77777777" w:rsidR="00B23486" w:rsidRPr="00F67C41" w:rsidRDefault="00B23486" w:rsidP="00B23486">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ավելի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eastAsia="en-US"/>
        </w:rPr>
        <w:t xml:space="preserve">46 000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4657980" w14:textId="77777777" w:rsidR="00B23486" w:rsidRPr="00F67C41" w:rsidRDefault="00B23486" w:rsidP="00B23486">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9.1</w:t>
      </w:r>
      <w:r w:rsidR="00A0601D"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9-</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նկատմամբ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հետևյալ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գործակիցները</w:t>
      </w:r>
      <w:r w:rsidRPr="00F67C41">
        <w:rPr>
          <w:rFonts w:ascii="GHEA Grapalat" w:eastAsia="Times New Roman" w:hAnsi="GHEA Grapalat" w:cs="Times New Roman"/>
          <w:b/>
          <w:sz w:val="24"/>
          <w:szCs w:val="24"/>
          <w:lang w:eastAsia="en-US"/>
        </w:rPr>
        <w:t>՝</w:t>
      </w:r>
    </w:p>
    <w:tbl>
      <w:tblPr>
        <w:tblStyle w:val="TableGrid"/>
        <w:tblpPr w:leftFromText="180" w:rightFromText="180" w:vertAnchor="text" w:horzAnchor="margin" w:tblpXSpec="center" w:tblpY="228"/>
        <w:tblW w:w="0" w:type="auto"/>
        <w:tblLook w:val="04A0" w:firstRow="1" w:lastRow="0" w:firstColumn="1" w:lastColumn="0" w:noHBand="0" w:noVBand="1"/>
      </w:tblPr>
      <w:tblGrid>
        <w:gridCol w:w="2691"/>
        <w:gridCol w:w="2691"/>
      </w:tblGrid>
      <w:tr w:rsidR="00B23486" w:rsidRPr="00F67C41" w14:paraId="11BE1665" w14:textId="77777777" w:rsidTr="00B23486">
        <w:trPr>
          <w:trHeight w:val="280"/>
        </w:trPr>
        <w:tc>
          <w:tcPr>
            <w:tcW w:w="2691" w:type="dxa"/>
          </w:tcPr>
          <w:p w14:paraId="23F3061C" w14:textId="77777777" w:rsidR="00B23486" w:rsidRPr="00F67C41" w:rsidRDefault="00B23486" w:rsidP="00B23486">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3D3E1526" w14:textId="77777777" w:rsidR="00B23486" w:rsidRPr="00F67C41" w:rsidRDefault="00B23486" w:rsidP="00B23486">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B23486" w:rsidRPr="00F67C41" w14:paraId="763AF699" w14:textId="77777777" w:rsidTr="00B23486">
        <w:trPr>
          <w:trHeight w:val="280"/>
        </w:trPr>
        <w:tc>
          <w:tcPr>
            <w:tcW w:w="2691" w:type="dxa"/>
          </w:tcPr>
          <w:p w14:paraId="446DCE06"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438591E6" w14:textId="77777777" w:rsidR="00B23486" w:rsidRPr="00F67C41" w:rsidRDefault="00894020"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4E57463A" w14:textId="77777777" w:rsidTr="00B23486">
        <w:trPr>
          <w:trHeight w:val="280"/>
        </w:trPr>
        <w:tc>
          <w:tcPr>
            <w:tcW w:w="2691" w:type="dxa"/>
          </w:tcPr>
          <w:p w14:paraId="4F1347D0"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691" w:type="dxa"/>
          </w:tcPr>
          <w:p w14:paraId="31B6D6B2" w14:textId="77777777" w:rsidR="00B23486" w:rsidRPr="00F67C41" w:rsidRDefault="00894020"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59948EC8" w14:textId="77777777" w:rsidTr="00B23486">
        <w:trPr>
          <w:trHeight w:val="280"/>
        </w:trPr>
        <w:tc>
          <w:tcPr>
            <w:tcW w:w="2691" w:type="dxa"/>
          </w:tcPr>
          <w:p w14:paraId="052DF791"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691" w:type="dxa"/>
          </w:tcPr>
          <w:p w14:paraId="4F7F16A5" w14:textId="77777777" w:rsidR="00B23486" w:rsidRPr="00F67C41" w:rsidRDefault="00B23486"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2BE3CC66" w14:textId="77777777" w:rsidTr="00B23486">
        <w:trPr>
          <w:trHeight w:val="280"/>
        </w:trPr>
        <w:tc>
          <w:tcPr>
            <w:tcW w:w="2691" w:type="dxa"/>
          </w:tcPr>
          <w:p w14:paraId="33367C81"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691" w:type="dxa"/>
          </w:tcPr>
          <w:p w14:paraId="4C531F47"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0371BE9A" w14:textId="77777777" w:rsidTr="00B23486">
        <w:trPr>
          <w:trHeight w:val="280"/>
        </w:trPr>
        <w:tc>
          <w:tcPr>
            <w:tcW w:w="2691" w:type="dxa"/>
          </w:tcPr>
          <w:p w14:paraId="5D252438"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691" w:type="dxa"/>
          </w:tcPr>
          <w:p w14:paraId="74EB56E6" w14:textId="77777777" w:rsidR="00B23486" w:rsidRPr="00F67C41" w:rsidRDefault="00894020" w:rsidP="00B23486">
            <w:pPr>
              <w:jc w:val="center"/>
              <w:rPr>
                <w:rFonts w:ascii="GHEA Grapalat" w:hAnsi="GHEA Grapalat"/>
              </w:rPr>
            </w:pPr>
            <w:r w:rsidRPr="00F67C41">
              <w:rPr>
                <w:rFonts w:ascii="GHEA Grapalat" w:hAnsi="GHEA Grapalat"/>
                <w:color w:val="000000"/>
                <w:lang w:val="en-US"/>
              </w:rPr>
              <w:t>0.3</w:t>
            </w:r>
          </w:p>
        </w:tc>
      </w:tr>
      <w:tr w:rsidR="00B23486" w:rsidRPr="00F67C41" w14:paraId="17BEBA36" w14:textId="77777777" w:rsidTr="00B23486">
        <w:trPr>
          <w:trHeight w:val="280"/>
        </w:trPr>
        <w:tc>
          <w:tcPr>
            <w:tcW w:w="2691" w:type="dxa"/>
          </w:tcPr>
          <w:p w14:paraId="3DA9D5F7"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691" w:type="dxa"/>
          </w:tcPr>
          <w:p w14:paraId="37822B2A" w14:textId="77777777" w:rsidR="00B23486" w:rsidRPr="00F67C41" w:rsidRDefault="00894020" w:rsidP="00B23486">
            <w:pPr>
              <w:jc w:val="center"/>
              <w:rPr>
                <w:rFonts w:ascii="GHEA Grapalat" w:hAnsi="GHEA Grapalat"/>
              </w:rPr>
            </w:pPr>
            <w:r w:rsidRPr="00F67C41">
              <w:rPr>
                <w:rFonts w:ascii="GHEA Grapalat" w:hAnsi="GHEA Grapalat"/>
                <w:color w:val="000000"/>
                <w:lang w:val="en-US"/>
              </w:rPr>
              <w:t>0.3</w:t>
            </w:r>
          </w:p>
        </w:tc>
      </w:tr>
      <w:tr w:rsidR="00B23486" w:rsidRPr="00F67C41" w14:paraId="6F5C3D52" w14:textId="77777777" w:rsidTr="00B23486">
        <w:trPr>
          <w:trHeight w:val="280"/>
        </w:trPr>
        <w:tc>
          <w:tcPr>
            <w:tcW w:w="2691" w:type="dxa"/>
          </w:tcPr>
          <w:p w14:paraId="0AFA55D4"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691" w:type="dxa"/>
          </w:tcPr>
          <w:p w14:paraId="40BB5FEF"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53154A2B" w14:textId="77777777" w:rsidTr="00B23486">
        <w:trPr>
          <w:trHeight w:val="280"/>
        </w:trPr>
        <w:tc>
          <w:tcPr>
            <w:tcW w:w="2691" w:type="dxa"/>
          </w:tcPr>
          <w:p w14:paraId="40A96967"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691" w:type="dxa"/>
          </w:tcPr>
          <w:p w14:paraId="3E3D5C93"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3</w:t>
            </w:r>
          </w:p>
        </w:tc>
      </w:tr>
      <w:tr w:rsidR="00B23486" w:rsidRPr="00F67C41" w14:paraId="24D15580" w14:textId="77777777" w:rsidTr="00B23486">
        <w:trPr>
          <w:trHeight w:val="292"/>
        </w:trPr>
        <w:tc>
          <w:tcPr>
            <w:tcW w:w="2691" w:type="dxa"/>
          </w:tcPr>
          <w:p w14:paraId="72CB3A7F"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691" w:type="dxa"/>
          </w:tcPr>
          <w:p w14:paraId="79900308"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58D396DB" w14:textId="77777777" w:rsidTr="00B23486">
        <w:trPr>
          <w:trHeight w:val="280"/>
        </w:trPr>
        <w:tc>
          <w:tcPr>
            <w:tcW w:w="2691" w:type="dxa"/>
          </w:tcPr>
          <w:p w14:paraId="0DC9D244"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691" w:type="dxa"/>
          </w:tcPr>
          <w:p w14:paraId="1294281D"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7DBE5F5C" w14:textId="77777777" w:rsidTr="00B23486">
        <w:trPr>
          <w:trHeight w:val="280"/>
        </w:trPr>
        <w:tc>
          <w:tcPr>
            <w:tcW w:w="2691" w:type="dxa"/>
          </w:tcPr>
          <w:p w14:paraId="484F43D9"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691" w:type="dxa"/>
          </w:tcPr>
          <w:p w14:paraId="23EAB214"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4F655247" w14:textId="77777777" w:rsidTr="00B23486">
        <w:trPr>
          <w:trHeight w:val="280"/>
        </w:trPr>
        <w:tc>
          <w:tcPr>
            <w:tcW w:w="2691" w:type="dxa"/>
          </w:tcPr>
          <w:p w14:paraId="0B5D522C"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16261E4E"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0FF193BA" w14:textId="77777777" w:rsidTr="00B23486">
        <w:trPr>
          <w:trHeight w:val="280"/>
        </w:trPr>
        <w:tc>
          <w:tcPr>
            <w:tcW w:w="2691" w:type="dxa"/>
          </w:tcPr>
          <w:p w14:paraId="7D12539E"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431ECED5"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2C81AF6B" w14:textId="77777777" w:rsidTr="00B23486">
        <w:trPr>
          <w:trHeight w:val="292"/>
        </w:trPr>
        <w:tc>
          <w:tcPr>
            <w:tcW w:w="2691" w:type="dxa"/>
          </w:tcPr>
          <w:p w14:paraId="41BD11F3"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Բարեկամավան</w:t>
            </w:r>
          </w:p>
        </w:tc>
        <w:tc>
          <w:tcPr>
            <w:tcW w:w="2691" w:type="dxa"/>
          </w:tcPr>
          <w:p w14:paraId="0D6666C8"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3</w:t>
            </w:r>
          </w:p>
        </w:tc>
      </w:tr>
      <w:tr w:rsidR="00B23486" w:rsidRPr="00F67C41" w14:paraId="3885A145" w14:textId="77777777" w:rsidTr="00B23486">
        <w:trPr>
          <w:trHeight w:val="292"/>
        </w:trPr>
        <w:tc>
          <w:tcPr>
            <w:tcW w:w="2691" w:type="dxa"/>
          </w:tcPr>
          <w:p w14:paraId="06336E8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7E23A533"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0.3</w:t>
            </w:r>
          </w:p>
        </w:tc>
      </w:tr>
      <w:tr w:rsidR="00B23486" w:rsidRPr="00F67C41" w14:paraId="6512E95E" w14:textId="77777777" w:rsidTr="00B23486">
        <w:trPr>
          <w:trHeight w:val="292"/>
        </w:trPr>
        <w:tc>
          <w:tcPr>
            <w:tcW w:w="2691" w:type="dxa"/>
          </w:tcPr>
          <w:p w14:paraId="7988A4C3"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0A25BEBC"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5B8F7233" w14:textId="77777777" w:rsidTr="00B23486">
        <w:trPr>
          <w:trHeight w:val="292"/>
        </w:trPr>
        <w:tc>
          <w:tcPr>
            <w:tcW w:w="2691" w:type="dxa"/>
          </w:tcPr>
          <w:p w14:paraId="218FA86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lastRenderedPageBreak/>
              <w:t>Կողբ</w:t>
            </w:r>
          </w:p>
        </w:tc>
        <w:tc>
          <w:tcPr>
            <w:tcW w:w="2691" w:type="dxa"/>
          </w:tcPr>
          <w:p w14:paraId="1F3BFE17"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211E5FFF" w14:textId="77777777" w:rsidTr="00B23486">
        <w:trPr>
          <w:trHeight w:val="292"/>
        </w:trPr>
        <w:tc>
          <w:tcPr>
            <w:tcW w:w="2691" w:type="dxa"/>
          </w:tcPr>
          <w:p w14:paraId="291CF10F"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5658A0D1"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43FE6D2D" w14:textId="77777777" w:rsidTr="00B23486">
        <w:trPr>
          <w:trHeight w:val="292"/>
        </w:trPr>
        <w:tc>
          <w:tcPr>
            <w:tcW w:w="2691" w:type="dxa"/>
          </w:tcPr>
          <w:p w14:paraId="25558CF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5E0D6C3E"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0.3</w:t>
            </w:r>
          </w:p>
        </w:tc>
      </w:tr>
    </w:tbl>
    <w:p w14:paraId="12AF2B58"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651E9A32"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0B4D454C" w14:textId="08A5B923" w:rsidR="00AE5F06" w:rsidRPr="00F67C41" w:rsidRDefault="00AE5F06" w:rsidP="00AD1FCF">
      <w:pPr>
        <w:shd w:val="clear" w:color="auto" w:fill="FFFFFF"/>
        <w:spacing w:after="0" w:line="240" w:lineRule="auto"/>
        <w:jc w:val="both"/>
        <w:rPr>
          <w:rFonts w:ascii="GHEA Grapalat" w:eastAsia="Times New Roman" w:hAnsi="GHEA Grapalat" w:cs="Times New Roman"/>
          <w:color w:val="000000"/>
          <w:sz w:val="24"/>
          <w:szCs w:val="24"/>
          <w:lang w:eastAsia="en-US"/>
        </w:rPr>
      </w:pPr>
    </w:p>
    <w:p w14:paraId="2E683DF7"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701DFFE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10) </w:t>
      </w:r>
      <w:r w:rsidRPr="00F67C41">
        <w:rPr>
          <w:rFonts w:ascii="GHEA Grapalat" w:eastAsia="Times New Roman" w:hAnsi="GHEA Grapalat" w:cs="Times New Roman"/>
          <w:color w:val="000000"/>
          <w:sz w:val="24"/>
          <w:szCs w:val="24"/>
          <w:lang w:val="en-US" w:eastAsia="en-US"/>
        </w:rPr>
        <w:t>իրավաբանական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անձանց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անհատ</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ձեռնարկատերերին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ծառայությունների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մասին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Հայաստանի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Հանրապետության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բացօթյա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4B7974" w:rsidRPr="00F67C41">
        <w:rPr>
          <w:rFonts w:ascii="GHEA Grapalat" w:eastAsia="Times New Roman" w:hAnsi="GHEA Grapalat" w:cs="Times New Roman"/>
          <w:b/>
          <w:color w:val="000000"/>
          <w:sz w:val="24"/>
          <w:szCs w:val="24"/>
          <w:lang w:eastAsia="en-US"/>
        </w:rPr>
        <w:t>350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մեկ</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քառակուսի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մետրի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w:t>
      </w:r>
    </w:p>
    <w:p w14:paraId="49EF0C38" w14:textId="77777777" w:rsidR="004B7974" w:rsidRPr="00F67C41" w:rsidRDefault="00044C0A" w:rsidP="004B7974">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10.1</w:t>
      </w:r>
      <w:r w:rsidR="00A752BF"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Սույն</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կետի</w:t>
      </w:r>
      <w:r w:rsidR="004B7974"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eastAsia="en-US"/>
        </w:rPr>
        <w:t>10</w:t>
      </w:r>
      <w:r w:rsidR="004B7974" w:rsidRPr="00F67C41">
        <w:rPr>
          <w:rFonts w:ascii="GHEA Grapalat" w:eastAsia="Times New Roman" w:hAnsi="GHEA Grapalat" w:cs="Times New Roman"/>
          <w:b/>
          <w:sz w:val="24"/>
          <w:szCs w:val="24"/>
          <w:lang w:eastAsia="en-US"/>
        </w:rPr>
        <w:t>-</w:t>
      </w:r>
      <w:r w:rsidR="004B7974" w:rsidRPr="00F67C41">
        <w:rPr>
          <w:rFonts w:ascii="GHEA Grapalat" w:eastAsia="Times New Roman" w:hAnsi="GHEA Grapalat" w:cs="Times New Roman"/>
          <w:b/>
          <w:sz w:val="24"/>
          <w:szCs w:val="24"/>
          <w:lang w:val="en-US" w:eastAsia="en-US"/>
        </w:rPr>
        <w:t>րդ</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ենթակետի</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նկատմամբ</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համայնքի</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բնակավայրերում</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կիրառել</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հետևյալ</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գործակիցները</w:t>
      </w:r>
      <w:r w:rsidR="004B7974" w:rsidRPr="00F67C41">
        <w:rPr>
          <w:rFonts w:ascii="GHEA Grapalat" w:eastAsia="Times New Roman" w:hAnsi="GHEA Grapalat" w:cs="Times New Roman"/>
          <w:b/>
          <w:sz w:val="24"/>
          <w:szCs w:val="24"/>
          <w:lang w:eastAsia="en-US"/>
        </w:rPr>
        <w:t>՝</w:t>
      </w:r>
    </w:p>
    <w:p w14:paraId="72B4AF4F" w14:textId="77777777" w:rsidR="00044C0A" w:rsidRPr="00F67C41" w:rsidRDefault="00044C0A" w:rsidP="004B7974">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val="en-US" w:eastAsia="en-US"/>
        </w:rPr>
        <w:t>Քաղաքային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համար</w:t>
      </w:r>
      <w:r w:rsidRPr="00F67C41">
        <w:rPr>
          <w:rFonts w:ascii="GHEA Grapalat" w:eastAsia="Times New Roman" w:hAnsi="GHEA Grapalat" w:cs="Times New Roman"/>
          <w:b/>
          <w:sz w:val="24"/>
          <w:szCs w:val="24"/>
          <w:lang w:eastAsia="en-US"/>
        </w:rPr>
        <w:t xml:space="preserve"> – 1</w:t>
      </w:r>
    </w:p>
    <w:p w14:paraId="18B66A47" w14:textId="77777777" w:rsidR="004B7974" w:rsidRPr="00F67C41" w:rsidRDefault="00044C0A" w:rsidP="005B3548">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val="en-US" w:eastAsia="en-US"/>
        </w:rPr>
        <w:t>Գյուղական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համար</w:t>
      </w:r>
      <w:r w:rsidRPr="00F67C41">
        <w:rPr>
          <w:rFonts w:ascii="GHEA Grapalat" w:eastAsia="Times New Roman" w:hAnsi="GHEA Grapalat" w:cs="Times New Roman"/>
          <w:b/>
          <w:sz w:val="24"/>
          <w:szCs w:val="24"/>
          <w:lang w:eastAsia="en-US"/>
        </w:rPr>
        <w:t xml:space="preserve"> – 0.5</w:t>
      </w:r>
    </w:p>
    <w:p w14:paraId="2917F3F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11)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զվարճանքի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շահումով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վիճակախաղերի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խաղատներին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բաղնիքներին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սաունաներին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ժամը</w:t>
      </w:r>
      <w:r w:rsidRPr="00F67C41">
        <w:rPr>
          <w:rFonts w:ascii="GHEA Grapalat" w:eastAsia="Times New Roman" w:hAnsi="GHEA Grapalat" w:cs="Times New Roman"/>
          <w:color w:val="000000"/>
          <w:sz w:val="24"/>
          <w:szCs w:val="24"/>
          <w:lang w:eastAsia="en-US"/>
        </w:rPr>
        <w:t xml:space="preserve"> </w:t>
      </w:r>
      <w:r w:rsidRPr="00FF1284">
        <w:rPr>
          <w:rFonts w:ascii="GHEA Grapalat" w:eastAsia="Times New Roman" w:hAnsi="GHEA Grapalat" w:cs="Times New Roman"/>
          <w:b/>
          <w:bCs/>
          <w:color w:val="000000"/>
          <w:sz w:val="24"/>
          <w:szCs w:val="24"/>
          <w:lang w:eastAsia="en-US"/>
        </w:rPr>
        <w:t>24.00-</w:t>
      </w:r>
      <w:r w:rsidRPr="00FF1284">
        <w:rPr>
          <w:rFonts w:ascii="GHEA Grapalat" w:eastAsia="Times New Roman" w:hAnsi="GHEA Grapalat" w:cs="Times New Roman"/>
          <w:b/>
          <w:bCs/>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հետո</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աշխատելու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օրացուցային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տարվա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p>
    <w:p w14:paraId="16F64FB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4202" w:rsidRPr="00F67C41">
        <w:rPr>
          <w:rFonts w:ascii="GHEA Grapalat" w:eastAsia="Times New Roman" w:hAnsi="GHEA Grapalat" w:cs="Times New Roman"/>
          <w:b/>
          <w:color w:val="000000"/>
          <w:sz w:val="24"/>
          <w:szCs w:val="24"/>
          <w:lang w:eastAsia="en-US"/>
        </w:rPr>
        <w:t>15 000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025C562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զվարճանքի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4202" w:rsidRPr="00F67C41">
        <w:rPr>
          <w:rFonts w:ascii="GHEA Grapalat" w:eastAsia="Times New Roman" w:hAnsi="GHEA Grapalat" w:cs="Times New Roman"/>
          <w:b/>
          <w:color w:val="000000"/>
          <w:sz w:val="24"/>
          <w:szCs w:val="24"/>
          <w:lang w:eastAsia="en-US"/>
        </w:rPr>
        <w:t xml:space="preserve">25 000 </w:t>
      </w:r>
      <w:r w:rsidR="008C4202"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2B60EA2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գ</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բաղնիքների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սաունաների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2E713D" w:rsidRPr="00F67C41">
        <w:rPr>
          <w:rFonts w:ascii="GHEA Grapalat" w:eastAsia="Times New Roman" w:hAnsi="GHEA Grapalat" w:cs="Times New Roman"/>
          <w:b/>
          <w:color w:val="000000"/>
          <w:sz w:val="24"/>
          <w:szCs w:val="24"/>
          <w:lang w:eastAsia="en-US"/>
        </w:rPr>
        <w:t>200 000</w:t>
      </w:r>
      <w:r w:rsidR="002E713D"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002F26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դ</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խաղատների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500 000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C19E79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ե</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շահումով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250 000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18D5FF4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զ</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վիճակախաղերի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100 000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64AEC01F" w14:textId="77777777" w:rsidR="005B3548" w:rsidRPr="00F67C41" w:rsidRDefault="005B3548"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1F0D5F19" w14:textId="6E8FAAF7" w:rsidR="005122CA" w:rsidRPr="00F67C41" w:rsidRDefault="005B3548" w:rsidP="005B3548">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11.1</w:t>
      </w:r>
      <w:r w:rsidR="0059649B"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11-</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00FF1284">
        <w:rPr>
          <w:rFonts w:ascii="GHEA Grapalat" w:eastAsia="Times New Roman" w:hAnsi="GHEA Grapalat" w:cs="Times New Roman"/>
          <w:b/>
          <w:sz w:val="24"/>
          <w:szCs w:val="24"/>
          <w:lang w:val="hy-AM" w:eastAsia="en-US"/>
        </w:rPr>
        <w:t>«</w:t>
      </w:r>
      <w:r w:rsidRPr="00F67C41">
        <w:rPr>
          <w:rFonts w:ascii="GHEA Grapalat" w:eastAsia="Times New Roman" w:hAnsi="GHEA Grapalat" w:cs="Times New Roman"/>
          <w:b/>
          <w:sz w:val="24"/>
          <w:szCs w:val="24"/>
          <w:lang w:val="en-US" w:eastAsia="en-US"/>
        </w:rPr>
        <w:t>գ</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դ</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ե</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զ</w:t>
      </w:r>
      <w:r w:rsidR="00FF1284">
        <w:rPr>
          <w:rFonts w:ascii="GHEA Grapalat" w:eastAsia="Times New Roman" w:hAnsi="GHEA Grapalat" w:cs="Times New Roman"/>
          <w:b/>
          <w:sz w:val="24"/>
          <w:szCs w:val="24"/>
          <w:lang w:val="hy-AM"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պարբերությունների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0.5 գործակից:</w:t>
      </w:r>
    </w:p>
    <w:p w14:paraId="5F0602E5" w14:textId="77777777" w:rsidR="009A1C7E" w:rsidRPr="00F67C41" w:rsidRDefault="009A1C7E" w:rsidP="005B3548">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4A9E99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12)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ավագանու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որոշմամբ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կանոններին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տնտեսավարողի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գործունեության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առանձնացված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տեղական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տուրքը</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եռամսյակի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է՝</w:t>
      </w:r>
    </w:p>
    <w:p w14:paraId="05738DB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p>
    <w:p w14:paraId="3D0F837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43298C" w:rsidRPr="00F67C41">
        <w:rPr>
          <w:rFonts w:ascii="GHEA Grapalat" w:eastAsia="Times New Roman" w:hAnsi="GHEA Grapalat" w:cs="Times New Roman"/>
          <w:b/>
          <w:color w:val="000000"/>
          <w:sz w:val="24"/>
          <w:szCs w:val="24"/>
          <w:lang w:eastAsia="en-US"/>
        </w:rPr>
        <w:t>5000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1734112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43298C" w:rsidRPr="00F67C41">
        <w:rPr>
          <w:rFonts w:ascii="GHEA Grapalat" w:eastAsia="Times New Roman" w:hAnsi="GHEA Grapalat" w:cs="Times New Roman"/>
          <w:b/>
          <w:color w:val="000000"/>
          <w:sz w:val="24"/>
          <w:szCs w:val="24"/>
          <w:lang w:eastAsia="en-US"/>
        </w:rPr>
        <w:t>7000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381D3B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E35490" w:rsidRPr="00F67C41">
        <w:rPr>
          <w:rFonts w:ascii="GHEA Grapalat" w:eastAsia="Times New Roman" w:hAnsi="GHEA Grapalat" w:cs="Times New Roman"/>
          <w:b/>
          <w:color w:val="000000"/>
          <w:sz w:val="24"/>
          <w:szCs w:val="24"/>
          <w:lang w:eastAsia="en-US"/>
        </w:rPr>
        <w:t>14 000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66A4CEB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- 100-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200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DB618A" w:rsidRPr="00F67C41">
        <w:rPr>
          <w:rFonts w:ascii="GHEA Grapalat" w:eastAsia="Times New Roman" w:hAnsi="GHEA Grapalat" w:cs="Arial Unicode"/>
          <w:b/>
          <w:color w:val="000000"/>
          <w:sz w:val="24"/>
          <w:szCs w:val="24"/>
          <w:lang w:val="en-US" w:eastAsia="en-US"/>
        </w:rPr>
        <w:t>18 000</w:t>
      </w:r>
      <w:r w:rsidRPr="00F67C41">
        <w:rPr>
          <w:rFonts w:ascii="GHEA Grapalat" w:eastAsia="Times New Roman" w:hAnsi="GHEA Grapalat" w:cs="Times New Roman"/>
          <w:color w:val="000000"/>
          <w:sz w:val="24"/>
          <w:szCs w:val="24"/>
          <w:lang w:val="en-US" w:eastAsia="en-US"/>
        </w:rPr>
        <w:t xml:space="preserve"> դրամ,</w:t>
      </w:r>
    </w:p>
    <w:p w14:paraId="5B9AAF7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b/>
          <w:bCs/>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- 200-ից մինչև 500 քառակուսի մետր ընդհանուր մակերես ունեցող հանրային սննդի օբյեկտի համար՝ </w:t>
      </w:r>
      <w:r w:rsidR="0081729F" w:rsidRPr="00F67C41">
        <w:rPr>
          <w:rFonts w:ascii="GHEA Grapalat" w:eastAsia="Times New Roman" w:hAnsi="GHEA Grapalat" w:cs="Times New Roman"/>
          <w:b/>
          <w:color w:val="000000"/>
          <w:sz w:val="24"/>
          <w:szCs w:val="24"/>
          <w:lang w:val="en-US" w:eastAsia="en-US"/>
        </w:rPr>
        <w:t>24 000</w:t>
      </w:r>
      <w:r w:rsidRPr="00F67C41">
        <w:rPr>
          <w:rFonts w:ascii="GHEA Grapalat" w:eastAsia="Times New Roman" w:hAnsi="GHEA Grapalat" w:cs="Times New Roman"/>
          <w:color w:val="000000"/>
          <w:sz w:val="24"/>
          <w:szCs w:val="24"/>
          <w:lang w:val="en-US" w:eastAsia="en-US"/>
        </w:rPr>
        <w:t xml:space="preserve"> դրամ,</w:t>
      </w:r>
    </w:p>
    <w:p w14:paraId="5849A35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b/>
          <w:bCs/>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- 500 և ավելի քառակուսի մետր ընդհանուր մակերես ունեցող հանրային սննդի օբյեկտի համար՝ </w:t>
      </w:r>
      <w:r w:rsidR="009331FB" w:rsidRPr="00F67C41">
        <w:rPr>
          <w:rFonts w:ascii="GHEA Grapalat" w:eastAsia="Times New Roman" w:hAnsi="GHEA Grapalat" w:cs="Times New Roman"/>
          <w:b/>
          <w:color w:val="000000"/>
          <w:sz w:val="24"/>
          <w:szCs w:val="24"/>
          <w:lang w:val="en-US" w:eastAsia="en-US"/>
        </w:rPr>
        <w:t>40 000</w:t>
      </w:r>
      <w:r w:rsidRPr="00F67C41">
        <w:rPr>
          <w:rFonts w:ascii="GHEA Grapalat" w:eastAsia="Times New Roman" w:hAnsi="GHEA Grapalat" w:cs="Times New Roman"/>
          <w:color w:val="000000"/>
          <w:sz w:val="24"/>
          <w:szCs w:val="24"/>
          <w:lang w:val="en-US" w:eastAsia="en-US"/>
        </w:rPr>
        <w:t xml:space="preserve"> դրամ.</w:t>
      </w:r>
    </w:p>
    <w:p w14:paraId="1C0D5020"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Arial Unicode"/>
          <w:color w:val="000000"/>
          <w:sz w:val="24"/>
          <w:szCs w:val="24"/>
          <w:lang w:val="en-US" w:eastAsia="en-US"/>
        </w:rPr>
        <w:t>բ</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ոչ</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հիմնական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շինությունների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ներսում</w:t>
      </w:r>
      <w:r w:rsidRPr="00F67C41">
        <w:rPr>
          <w:rFonts w:ascii="GHEA Grapalat" w:eastAsia="Times New Roman" w:hAnsi="GHEA Grapalat" w:cs="Times New Roman"/>
          <w:color w:val="000000"/>
          <w:sz w:val="24"/>
          <w:szCs w:val="24"/>
          <w:lang w:val="en-US" w:eastAsia="en-US"/>
        </w:rPr>
        <w:t>`</w:t>
      </w:r>
    </w:p>
    <w:p w14:paraId="45C7A29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lastRenderedPageBreak/>
        <w:t> </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26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0E11C9" w:rsidRPr="00F67C41">
        <w:rPr>
          <w:rFonts w:ascii="GHEA Grapalat" w:eastAsia="Times New Roman" w:hAnsi="GHEA Grapalat" w:cs="Arial Unicode"/>
          <w:b/>
          <w:color w:val="000000"/>
          <w:sz w:val="24"/>
          <w:szCs w:val="24"/>
          <w:lang w:val="en-US" w:eastAsia="en-US"/>
        </w:rPr>
        <w:t>1000</w:t>
      </w:r>
      <w:r w:rsidRPr="00F67C41">
        <w:rPr>
          <w:rFonts w:ascii="GHEA Grapalat" w:eastAsia="Times New Roman" w:hAnsi="GHEA Grapalat" w:cs="Times New Roman"/>
          <w:b/>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16B5087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- 26-</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50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մետր ընդհանուր մակերես ունեցող հանրային սննդի օբյեկտի համար՝ </w:t>
      </w:r>
      <w:r w:rsidR="00951F07" w:rsidRPr="00F67C41">
        <w:rPr>
          <w:rFonts w:ascii="GHEA Grapalat" w:eastAsia="Times New Roman" w:hAnsi="GHEA Grapalat" w:cs="Times New Roman"/>
          <w:b/>
          <w:color w:val="000000"/>
          <w:sz w:val="24"/>
          <w:szCs w:val="24"/>
          <w:lang w:val="en-US" w:eastAsia="en-US"/>
        </w:rPr>
        <w:t>2000</w:t>
      </w:r>
      <w:r w:rsidRPr="00F67C41">
        <w:rPr>
          <w:rFonts w:ascii="GHEA Grapalat" w:eastAsia="Times New Roman" w:hAnsi="GHEA Grapalat" w:cs="Times New Roman"/>
          <w:color w:val="000000"/>
          <w:sz w:val="24"/>
          <w:szCs w:val="24"/>
          <w:lang w:val="en-US" w:eastAsia="en-US"/>
        </w:rPr>
        <w:t xml:space="preserve"> դրամ,</w:t>
      </w:r>
    </w:p>
    <w:p w14:paraId="3A13A5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- 50-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100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951F07" w:rsidRPr="00F67C41">
        <w:rPr>
          <w:rFonts w:ascii="GHEA Grapalat" w:eastAsia="Times New Roman" w:hAnsi="GHEA Grapalat" w:cs="Arial Unicode"/>
          <w:b/>
          <w:color w:val="000000"/>
          <w:sz w:val="24"/>
          <w:szCs w:val="24"/>
          <w:lang w:val="en-US" w:eastAsia="en-US"/>
        </w:rPr>
        <w:t>4000</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1ECECBD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- 100-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մինչև 200 քառակուսի մետր ընդհանուր մակերես ունեցող հանրային սննդի օբյեկտի համար՝ </w:t>
      </w:r>
      <w:r w:rsidR="00F91CB7" w:rsidRPr="00F67C41">
        <w:rPr>
          <w:rFonts w:ascii="GHEA Grapalat" w:eastAsia="Times New Roman" w:hAnsi="GHEA Grapalat" w:cs="Times New Roman"/>
          <w:b/>
          <w:color w:val="000000"/>
          <w:sz w:val="24"/>
          <w:szCs w:val="24"/>
          <w:lang w:val="en-US" w:eastAsia="en-US"/>
        </w:rPr>
        <w:t>8000</w:t>
      </w:r>
      <w:r w:rsidRPr="00F67C41">
        <w:rPr>
          <w:rFonts w:ascii="GHEA Grapalat" w:eastAsia="Times New Roman" w:hAnsi="GHEA Grapalat" w:cs="Times New Roman"/>
          <w:b/>
          <w:color w:val="000000"/>
          <w:sz w:val="24"/>
          <w:szCs w:val="24"/>
          <w:lang w:val="en-US" w:eastAsia="en-US"/>
        </w:rPr>
        <w:t xml:space="preserve"> </w:t>
      </w:r>
      <w:r w:rsidRPr="00F67C41">
        <w:rPr>
          <w:rFonts w:ascii="GHEA Grapalat" w:eastAsia="Times New Roman" w:hAnsi="GHEA Grapalat" w:cs="Times New Roman"/>
          <w:color w:val="000000"/>
          <w:sz w:val="24"/>
          <w:szCs w:val="24"/>
          <w:lang w:val="en-US" w:eastAsia="en-US"/>
        </w:rPr>
        <w:t>դրամ,</w:t>
      </w:r>
    </w:p>
    <w:p w14:paraId="7E6E54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- 200-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500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CF19B7" w:rsidRPr="00F67C41">
        <w:rPr>
          <w:rFonts w:ascii="GHEA Grapalat" w:eastAsia="Times New Roman" w:hAnsi="GHEA Grapalat" w:cs="Arial Unicode"/>
          <w:b/>
          <w:color w:val="000000"/>
          <w:sz w:val="24"/>
          <w:szCs w:val="24"/>
          <w:lang w:val="en-US" w:eastAsia="en-US"/>
        </w:rPr>
        <w:t>15 000</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69BA7BB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- 500 </w:t>
      </w:r>
      <w:r w:rsidRPr="00F67C41">
        <w:rPr>
          <w:rFonts w:ascii="GHEA Grapalat" w:eastAsia="Times New Roman" w:hAnsi="GHEA Grapalat" w:cs="Arial Unicode"/>
          <w:color w:val="000000"/>
          <w:sz w:val="24"/>
          <w:szCs w:val="24"/>
          <w:lang w:val="en-US" w:eastAsia="en-US"/>
        </w:rPr>
        <w:t>և</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ավելի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A9473B" w:rsidRPr="00F67C41">
        <w:rPr>
          <w:rFonts w:ascii="GHEA Grapalat" w:eastAsia="Times New Roman" w:hAnsi="GHEA Grapalat" w:cs="Arial Unicode"/>
          <w:b/>
          <w:color w:val="000000"/>
          <w:sz w:val="24"/>
          <w:szCs w:val="24"/>
          <w:lang w:val="en-US" w:eastAsia="en-US"/>
        </w:rPr>
        <w:t>20 000</w:t>
      </w:r>
      <w:r w:rsidRPr="00F67C41">
        <w:rPr>
          <w:rFonts w:ascii="GHEA Grapalat" w:eastAsia="Times New Roman" w:hAnsi="GHEA Grapalat" w:cs="Times New Roman"/>
          <w:color w:val="000000"/>
          <w:sz w:val="24"/>
          <w:szCs w:val="24"/>
          <w:lang w:val="en-US" w:eastAsia="en-US"/>
        </w:rPr>
        <w:t xml:space="preserve"> դրամ.</w:t>
      </w:r>
    </w:p>
    <w:p w14:paraId="322A4A18" w14:textId="77777777" w:rsidR="00531D55" w:rsidRPr="00F67C41" w:rsidRDefault="009A1C7E" w:rsidP="009A1C7E">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12.1</w:t>
      </w:r>
      <w:r w:rsidR="007C1212"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12-րդ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1B69504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13) քաղաքային բնակավայրերում ավագանու որոշմամբ սահմանված տնային կենդանիներ պահելու թույլտվության համար՝ օրացուցային տարվա համար` </w:t>
      </w:r>
      <w:r w:rsidR="00C37C9D" w:rsidRPr="00F67C41">
        <w:rPr>
          <w:rFonts w:ascii="GHEA Grapalat" w:eastAsia="Times New Roman" w:hAnsi="GHEA Grapalat" w:cs="Times New Roman"/>
          <w:b/>
          <w:color w:val="000000"/>
          <w:sz w:val="24"/>
          <w:szCs w:val="24"/>
          <w:lang w:val="en-US" w:eastAsia="en-US"/>
        </w:rPr>
        <w:t>5000</w:t>
      </w:r>
      <w:r w:rsidRPr="00F67C41">
        <w:rPr>
          <w:rFonts w:ascii="GHEA Grapalat" w:eastAsia="Times New Roman" w:hAnsi="GHEA Grapalat" w:cs="Times New Roman"/>
          <w:color w:val="000000"/>
          <w:sz w:val="24"/>
          <w:szCs w:val="24"/>
          <w:lang w:val="en-US" w:eastAsia="en-US"/>
        </w:rPr>
        <w:t xml:space="preserve"> դրամ.</w:t>
      </w:r>
    </w:p>
    <w:p w14:paraId="3239EAFE" w14:textId="77777777" w:rsidR="00801A5B" w:rsidRPr="00F67C41" w:rsidRDefault="00801A5B" w:rsidP="00801A5B">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13.1</w:t>
      </w:r>
      <w:r w:rsidR="007D0A6C"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13-րդ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72F8F06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w:t>
      </w:r>
      <w:r w:rsidRPr="00F67C41">
        <w:rPr>
          <w:rFonts w:ascii="GHEA Grapalat" w:eastAsia="Times New Roman" w:hAnsi="GHEA Grapalat" w:cs="Times New Roman"/>
          <w:b/>
          <w:color w:val="000000"/>
          <w:sz w:val="24"/>
          <w:szCs w:val="24"/>
          <w:lang w:val="en-US" w:eastAsia="en-US"/>
        </w:rPr>
        <w:t>յուրաքանչյուր ամիս մեկ քառակուսի մետրի համար՝</w:t>
      </w:r>
    </w:p>
    <w:p w14:paraId="532ABED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ալկոհոլային սպիրտի պարունակությունը մինչև 20 ծավալային տոկոս արտադրանք գովազդող արտաքին գովազդի համար` </w:t>
      </w:r>
      <w:r w:rsidR="00346AE7" w:rsidRPr="00F67C41">
        <w:rPr>
          <w:rFonts w:ascii="GHEA Grapalat" w:eastAsia="Times New Roman" w:hAnsi="GHEA Grapalat" w:cs="Times New Roman"/>
          <w:b/>
          <w:color w:val="000000"/>
          <w:sz w:val="24"/>
          <w:szCs w:val="24"/>
          <w:lang w:val="en-US" w:eastAsia="en-US"/>
        </w:rPr>
        <w:t>2000</w:t>
      </w:r>
      <w:r w:rsidRPr="00F67C41">
        <w:rPr>
          <w:rFonts w:ascii="GHEA Grapalat" w:eastAsia="Times New Roman" w:hAnsi="GHEA Grapalat" w:cs="Times New Roman"/>
          <w:b/>
          <w:color w:val="000000"/>
          <w:sz w:val="24"/>
          <w:szCs w:val="24"/>
          <w:lang w:val="en-US" w:eastAsia="en-US"/>
        </w:rPr>
        <w:t xml:space="preserve"> դրամ,</w:t>
      </w:r>
    </w:p>
    <w:p w14:paraId="29E7EC7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թունդ ալկոհոլային (սպիրտի պարունակությունը 20 և ավելի ծավալային տոկոս) արտադրանք գովազդող արտաքին գովազդի համար` </w:t>
      </w:r>
      <w:r w:rsidR="00346AE7" w:rsidRPr="00F67C41">
        <w:rPr>
          <w:rFonts w:ascii="GHEA Grapalat" w:eastAsia="Times New Roman" w:hAnsi="GHEA Grapalat" w:cs="Times New Roman"/>
          <w:b/>
          <w:color w:val="000000"/>
          <w:sz w:val="24"/>
          <w:szCs w:val="24"/>
          <w:lang w:val="en-US" w:eastAsia="en-US"/>
        </w:rPr>
        <w:t>3500</w:t>
      </w:r>
      <w:r w:rsidRPr="00F67C41">
        <w:rPr>
          <w:rFonts w:ascii="GHEA Grapalat" w:eastAsia="Times New Roman" w:hAnsi="GHEA Grapalat" w:cs="Times New Roman"/>
          <w:b/>
          <w:color w:val="000000"/>
          <w:sz w:val="24"/>
          <w:szCs w:val="24"/>
          <w:lang w:val="en-US" w:eastAsia="en-US"/>
        </w:rPr>
        <w:t xml:space="preserve"> դրամ,</w:t>
      </w:r>
    </w:p>
    <w:p w14:paraId="41683B98"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գ. սոցիալական գովազդի համար՝ </w:t>
      </w:r>
      <w:r w:rsidRPr="00F67C41">
        <w:rPr>
          <w:rFonts w:ascii="GHEA Grapalat" w:eastAsia="Times New Roman" w:hAnsi="GHEA Grapalat" w:cs="Times New Roman"/>
          <w:b/>
          <w:color w:val="000000"/>
          <w:sz w:val="24"/>
          <w:szCs w:val="24"/>
          <w:lang w:val="en-US" w:eastAsia="en-US"/>
        </w:rPr>
        <w:t>զրո դրամ,</w:t>
      </w:r>
    </w:p>
    <w:p w14:paraId="56C31B4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դ. այլ արտաքին գովազդի համար` </w:t>
      </w:r>
      <w:proofErr w:type="gramStart"/>
      <w:r w:rsidR="00246970" w:rsidRPr="00F67C41">
        <w:rPr>
          <w:rFonts w:ascii="GHEA Grapalat" w:eastAsia="Times New Roman" w:hAnsi="GHEA Grapalat" w:cs="Times New Roman"/>
          <w:b/>
          <w:color w:val="000000"/>
          <w:sz w:val="24"/>
          <w:szCs w:val="24"/>
          <w:lang w:val="en-US" w:eastAsia="en-US"/>
        </w:rPr>
        <w:t xml:space="preserve">1500 </w:t>
      </w:r>
      <w:r w:rsidRPr="00F67C41">
        <w:rPr>
          <w:rFonts w:ascii="GHEA Grapalat" w:eastAsia="Times New Roman" w:hAnsi="GHEA Grapalat" w:cs="Times New Roman"/>
          <w:color w:val="000000"/>
          <w:sz w:val="24"/>
          <w:szCs w:val="24"/>
          <w:lang w:val="en-US" w:eastAsia="en-US"/>
        </w:rPr>
        <w:t xml:space="preserve"> դրամ</w:t>
      </w:r>
      <w:proofErr w:type="gramEnd"/>
      <w:r w:rsidRPr="00F67C41">
        <w:rPr>
          <w:rFonts w:ascii="GHEA Grapalat" w:eastAsia="Times New Roman" w:hAnsi="GHEA Grapalat" w:cs="Times New Roman"/>
          <w:color w:val="000000"/>
          <w:sz w:val="24"/>
          <w:szCs w:val="24"/>
          <w:lang w:val="en-US" w:eastAsia="en-US"/>
        </w:rPr>
        <w:t>,</w:t>
      </w:r>
    </w:p>
    <w:p w14:paraId="15FB0DB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ե. դատարկ գովազդային վահանակների համար՝ համայնքի վարչական տարածքում այլ արտաքին գովազդ տեղադրելու թույլտվության համար </w:t>
      </w:r>
      <w:r w:rsidRPr="00F67C41">
        <w:rPr>
          <w:rFonts w:ascii="GHEA Grapalat" w:eastAsia="Times New Roman" w:hAnsi="GHEA Grapalat" w:cs="Times New Roman"/>
          <w:b/>
          <w:color w:val="000000"/>
          <w:sz w:val="24"/>
          <w:szCs w:val="24"/>
          <w:lang w:val="en-US" w:eastAsia="en-US"/>
        </w:rPr>
        <w:t>սահմանված տուրքի 25 %-ի չափով,</w:t>
      </w:r>
    </w:p>
    <w:p w14:paraId="5B4A4740" w14:textId="77777777" w:rsidR="00C3715C" w:rsidRPr="00F67C41" w:rsidRDefault="0048460B" w:rsidP="00C3715C">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զ. եթե արտաքին գովազդ տարածող գովազդակիրը տեղաբաշխել և տարածել է իր կազմակերպության գովազդը՝ </w:t>
      </w:r>
      <w:r w:rsidRPr="00F67C41">
        <w:rPr>
          <w:rFonts w:ascii="GHEA Grapalat" w:eastAsia="Times New Roman" w:hAnsi="GHEA Grapalat" w:cs="Times New Roman"/>
          <w:b/>
          <w:color w:val="000000"/>
          <w:sz w:val="24"/>
          <w:szCs w:val="24"/>
          <w:lang w:val="en-US" w:eastAsia="en-US"/>
        </w:rPr>
        <w:t>համայնքի վարչական տարածքում այլ արտաքին գովազդ տեղադրելու թույլտվության համար սահմանված տուրքի 10 %-ի չափով.</w:t>
      </w:r>
    </w:p>
    <w:p w14:paraId="4B9C424F" w14:textId="77777777" w:rsidR="006B6D3A" w:rsidRPr="00F67C41" w:rsidRDefault="006B6D3A" w:rsidP="006B6D3A">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14.1</w:t>
      </w:r>
      <w:r w:rsidR="00604887"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14-րդ ենթակետի նատմամբ համայնքի բնակավայրերում կիրառել 0.75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44A8A54B" w14:textId="77777777" w:rsidR="00871131"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15) Հայաստանի Հանրապետության </w:t>
      </w:r>
      <w:r w:rsidR="00096DA2" w:rsidRPr="00F67C41">
        <w:rPr>
          <w:rFonts w:ascii="GHEA Grapalat" w:eastAsia="Times New Roman" w:hAnsi="GHEA Grapalat" w:cs="Times New Roman"/>
          <w:color w:val="000000"/>
          <w:sz w:val="24"/>
          <w:szCs w:val="24"/>
          <w:lang w:val="en-US" w:eastAsia="en-US"/>
        </w:rPr>
        <w:t>Նոյեմբերյան համայնքի</w:t>
      </w:r>
      <w:r w:rsidRPr="00F67C41">
        <w:rPr>
          <w:rFonts w:ascii="GHEA Grapalat" w:eastAsia="Times New Roman" w:hAnsi="GHEA Grapalat" w:cs="Times New Roman"/>
          <w:color w:val="000000"/>
          <w:sz w:val="24"/>
          <w:szCs w:val="24"/>
          <w:lang w:val="en-US" w:eastAsia="en-US"/>
        </w:rPr>
        <w:t xml:space="preserve"> կամ </w:t>
      </w:r>
      <w:r w:rsidR="00096DA2" w:rsidRPr="00F67C41">
        <w:rPr>
          <w:rFonts w:ascii="GHEA Grapalat" w:eastAsia="Times New Roman" w:hAnsi="GHEA Grapalat" w:cs="Times New Roman"/>
          <w:color w:val="000000"/>
          <w:sz w:val="24"/>
          <w:szCs w:val="24"/>
          <w:lang w:val="en-US" w:eastAsia="en-US"/>
        </w:rPr>
        <w:t>դրա</w:t>
      </w:r>
      <w:r w:rsidRPr="00F67C41">
        <w:rPr>
          <w:rFonts w:ascii="GHEA Grapalat" w:eastAsia="Times New Roman" w:hAnsi="GHEA Grapalat" w:cs="Times New Roman"/>
          <w:color w:val="000000"/>
          <w:sz w:val="24"/>
          <w:szCs w:val="24"/>
          <w:lang w:val="en-US" w:eastAsia="en-US"/>
        </w:rPr>
        <w:t xml:space="preserve">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r w:rsidR="00706C9C" w:rsidRPr="00F67C41">
        <w:rPr>
          <w:rFonts w:ascii="GHEA Grapalat" w:eastAsia="Times New Roman" w:hAnsi="GHEA Grapalat" w:cs="Times New Roman"/>
          <w:b/>
          <w:color w:val="000000"/>
          <w:sz w:val="24"/>
          <w:szCs w:val="24"/>
          <w:lang w:val="en-US" w:eastAsia="en-US"/>
        </w:rPr>
        <w:t>100 000</w:t>
      </w:r>
      <w:r w:rsidRPr="00F67C41">
        <w:rPr>
          <w:rFonts w:ascii="GHEA Grapalat" w:eastAsia="Times New Roman" w:hAnsi="GHEA Grapalat" w:cs="Times New Roman"/>
          <w:b/>
          <w:color w:val="000000"/>
          <w:sz w:val="24"/>
          <w:szCs w:val="24"/>
          <w:lang w:val="en-US" w:eastAsia="en-US"/>
        </w:rPr>
        <w:t xml:space="preserve"> դրամ.</w:t>
      </w:r>
      <w:r w:rsidR="00C3715C" w:rsidRPr="00F67C41">
        <w:rPr>
          <w:rFonts w:ascii="GHEA Grapalat" w:eastAsia="Times New Roman" w:hAnsi="GHEA Grapalat" w:cs="Times New Roman"/>
          <w:b/>
          <w:color w:val="000000"/>
          <w:sz w:val="24"/>
          <w:szCs w:val="24"/>
          <w:lang w:val="en-US" w:eastAsia="en-US"/>
        </w:rPr>
        <w:t xml:space="preserve"> </w:t>
      </w:r>
    </w:p>
    <w:p w14:paraId="14DA0ADC" w14:textId="77777777" w:rsidR="00871131" w:rsidRPr="00F67C41" w:rsidRDefault="00871131" w:rsidP="0048460B">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15.1</w:t>
      </w:r>
      <w:r w:rsidR="00CD1EC3"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15-րդ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0BDF60E2" w14:textId="77777777" w:rsidR="00346AE7"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lastRenderedPageBreak/>
        <w:t xml:space="preserve">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sidR="002735C1" w:rsidRPr="00F67C41">
        <w:rPr>
          <w:rFonts w:ascii="GHEA Grapalat" w:eastAsia="Times New Roman" w:hAnsi="GHEA Grapalat" w:cs="Times New Roman"/>
          <w:b/>
          <w:color w:val="000000"/>
          <w:sz w:val="24"/>
          <w:szCs w:val="24"/>
          <w:lang w:val="en-US" w:eastAsia="en-US"/>
        </w:rPr>
        <w:t>10 000</w:t>
      </w:r>
      <w:r w:rsidRPr="00F67C41">
        <w:rPr>
          <w:rFonts w:ascii="GHEA Grapalat" w:eastAsia="Times New Roman" w:hAnsi="GHEA Grapalat" w:cs="Times New Roman"/>
          <w:b/>
          <w:color w:val="000000"/>
          <w:sz w:val="24"/>
          <w:szCs w:val="24"/>
          <w:lang w:val="en-US" w:eastAsia="en-US"/>
        </w:rPr>
        <w:t xml:space="preserve"> դրամ.</w:t>
      </w:r>
      <w:r w:rsidR="00C13DA2" w:rsidRPr="00F67C41">
        <w:rPr>
          <w:rFonts w:ascii="GHEA Grapalat" w:eastAsia="Times New Roman" w:hAnsi="GHEA Grapalat" w:cs="Times New Roman"/>
          <w:b/>
          <w:color w:val="000000"/>
          <w:sz w:val="24"/>
          <w:szCs w:val="24"/>
          <w:lang w:val="en-US" w:eastAsia="en-US"/>
        </w:rPr>
        <w:t xml:space="preserve"> </w:t>
      </w:r>
    </w:p>
    <w:p w14:paraId="1394721B" w14:textId="77777777" w:rsidR="00435357" w:rsidRPr="00F67C41" w:rsidRDefault="00435357" w:rsidP="00435357">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16.1</w:t>
      </w:r>
      <w:r w:rsidR="00CE1737"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16-րդ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40EA2B88" w14:textId="77777777" w:rsidR="00F85E2F" w:rsidRPr="00F67C41" w:rsidRDefault="0048460B" w:rsidP="00435357">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sidR="00F85E2F" w:rsidRPr="00F67C41">
        <w:rPr>
          <w:rFonts w:ascii="GHEA Grapalat" w:eastAsia="Times New Roman" w:hAnsi="GHEA Grapalat" w:cs="Times New Roman"/>
          <w:b/>
          <w:color w:val="000000"/>
          <w:sz w:val="24"/>
          <w:szCs w:val="24"/>
          <w:lang w:val="en-US" w:eastAsia="en-US"/>
        </w:rPr>
        <w:t>500 000</w:t>
      </w:r>
      <w:r w:rsidRPr="00F67C41">
        <w:rPr>
          <w:rFonts w:ascii="GHEA Grapalat" w:eastAsia="Times New Roman" w:hAnsi="GHEA Grapalat" w:cs="Times New Roman"/>
          <w:b/>
          <w:color w:val="000000"/>
          <w:sz w:val="24"/>
          <w:szCs w:val="24"/>
          <w:lang w:val="en-US" w:eastAsia="en-US"/>
        </w:rPr>
        <w:t xml:space="preserve"> դրամ.</w:t>
      </w:r>
      <w:r w:rsidR="00CE3311" w:rsidRPr="00F67C41">
        <w:rPr>
          <w:rFonts w:ascii="GHEA Grapalat" w:eastAsia="Times New Roman" w:hAnsi="GHEA Grapalat" w:cs="Times New Roman"/>
          <w:b/>
          <w:color w:val="000000"/>
          <w:sz w:val="24"/>
          <w:szCs w:val="24"/>
          <w:lang w:val="en-US" w:eastAsia="en-US"/>
        </w:rPr>
        <w:t xml:space="preserve"> </w:t>
      </w:r>
    </w:p>
    <w:p w14:paraId="7294E34F" w14:textId="77777777" w:rsidR="00F85E2F" w:rsidRPr="00F67C41" w:rsidRDefault="00F85E2F" w:rsidP="00F85E2F">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17.1</w:t>
      </w:r>
      <w:r w:rsidR="005D786A"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17-րդ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54E144E9" w14:textId="77777777" w:rsidR="0048460B" w:rsidRPr="00F67C41" w:rsidRDefault="0048460B" w:rsidP="00FF1284">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18) համայնքի վարչական տարածքում մասնավոր գերեզմանատան կազմակերպման և շահագործման թույլտվության համար՝ </w:t>
      </w:r>
      <w:r w:rsidRPr="00F67C41">
        <w:rPr>
          <w:rFonts w:ascii="GHEA Grapalat" w:eastAsia="Times New Roman" w:hAnsi="GHEA Grapalat" w:cs="Times New Roman"/>
          <w:b/>
          <w:color w:val="000000"/>
          <w:sz w:val="24"/>
          <w:szCs w:val="24"/>
          <w:lang w:val="en-US" w:eastAsia="en-US"/>
        </w:rPr>
        <w:t>օրացուցային տարվա համար՝</w:t>
      </w:r>
    </w:p>
    <w:p w14:paraId="611D782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3 հա-ից մինչև 5 հա մակերես ունեցող գերեզմանատների համար՝ </w:t>
      </w:r>
      <w:r w:rsidR="00A3758B" w:rsidRPr="00F67C41">
        <w:rPr>
          <w:rFonts w:ascii="GHEA Grapalat" w:hAnsi="GHEA Grapalat"/>
          <w:b/>
          <w:color w:val="000000"/>
          <w:sz w:val="24"/>
          <w:szCs w:val="24"/>
          <w:shd w:val="clear" w:color="auto" w:fill="FFFFFF"/>
        </w:rPr>
        <w:t>երկու</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հինգ</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հարյուր</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հազար</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r w:rsidR="00D37004" w:rsidRPr="00F67C41">
        <w:rPr>
          <w:rFonts w:ascii="GHEA Grapalat" w:eastAsia="Times New Roman" w:hAnsi="GHEA Grapalat" w:cs="Times New Roman"/>
          <w:b/>
          <w:color w:val="000000"/>
          <w:sz w:val="24"/>
          <w:szCs w:val="24"/>
          <w:lang w:val="en-US" w:eastAsia="en-US"/>
        </w:rPr>
        <w:t xml:space="preserve"> </w:t>
      </w:r>
    </w:p>
    <w:p w14:paraId="42987F3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5 հա-ից մինչև 7 հա մակերես ունեցող գերեզմանատների համար՝ </w:t>
      </w:r>
      <w:r w:rsidR="00A3758B" w:rsidRPr="00F67C41">
        <w:rPr>
          <w:rFonts w:ascii="GHEA Grapalat" w:hAnsi="GHEA Grapalat"/>
          <w:b/>
          <w:color w:val="000000"/>
          <w:sz w:val="24"/>
          <w:szCs w:val="24"/>
          <w:shd w:val="clear" w:color="auto" w:fill="FFFFFF"/>
        </w:rPr>
        <w:t>հինգ</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6F560AA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 7 հա-ից մինչև 10 հա մակերես ունեցող գերեզմանատների համար</w:t>
      </w:r>
      <w:proofErr w:type="gramStart"/>
      <w:r w:rsidRPr="00F67C41">
        <w:rPr>
          <w:rFonts w:ascii="GHEA Grapalat" w:eastAsia="Times New Roman" w:hAnsi="GHEA Grapalat" w:cs="Times New Roman"/>
          <w:color w:val="000000"/>
          <w:sz w:val="24"/>
          <w:szCs w:val="24"/>
          <w:lang w:val="en-US" w:eastAsia="en-US"/>
        </w:rPr>
        <w:t xml:space="preserve">՝ </w:t>
      </w:r>
      <w:r w:rsidR="00A3758B" w:rsidRPr="00F67C41">
        <w:rPr>
          <w:rFonts w:ascii="Calibri" w:hAnsi="Calibri" w:cs="Calibri"/>
          <w:color w:val="000000"/>
          <w:sz w:val="21"/>
          <w:szCs w:val="21"/>
          <w:shd w:val="clear" w:color="auto" w:fill="FFFFFF"/>
          <w:lang w:val="en-US"/>
        </w:rPr>
        <w:t> </w:t>
      </w:r>
      <w:r w:rsidR="00A3758B" w:rsidRPr="00F67C41">
        <w:rPr>
          <w:rFonts w:ascii="GHEA Grapalat" w:hAnsi="GHEA Grapalat"/>
          <w:b/>
          <w:color w:val="000000"/>
          <w:sz w:val="24"/>
          <w:szCs w:val="24"/>
          <w:shd w:val="clear" w:color="auto" w:fill="FFFFFF"/>
        </w:rPr>
        <w:t>յոթ</w:t>
      </w:r>
      <w:proofErr w:type="gramEnd"/>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p>
    <w:p w14:paraId="52E4353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դ. 10 հա-ից ավել մակերես ունեցող գերեզմանատների համար՝ </w:t>
      </w:r>
      <w:r w:rsidR="00A3758B" w:rsidRPr="00F67C41">
        <w:rPr>
          <w:rFonts w:ascii="GHEA Grapalat" w:hAnsi="GHEA Grapalat"/>
          <w:b/>
          <w:color w:val="000000"/>
          <w:sz w:val="24"/>
          <w:szCs w:val="24"/>
          <w:shd w:val="clear" w:color="auto" w:fill="FFFFFF"/>
        </w:rPr>
        <w:t>տասը</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p>
    <w:p w14:paraId="17DA3276" w14:textId="77777777" w:rsidR="00472787" w:rsidRPr="00F67C41" w:rsidRDefault="00472787" w:rsidP="00472787">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18.1</w:t>
      </w:r>
      <w:r w:rsidR="00EC5DC4"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18-րդ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28CE842D" w14:textId="77777777" w:rsidR="0048460B" w:rsidRPr="00F67C41" w:rsidRDefault="0048460B" w:rsidP="00472787">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19) համայնքի վարչական տարածքում տեխնիկական և հատուկ նշանակության հրավառություն իրականացնելու թույլտվության համար՝ օրացուցային տարվա համար </w:t>
      </w:r>
      <w:r w:rsidR="006F19E6" w:rsidRPr="00F67C41">
        <w:rPr>
          <w:rFonts w:ascii="GHEA Grapalat" w:eastAsia="Times New Roman" w:hAnsi="GHEA Grapalat" w:cs="Times New Roman"/>
          <w:b/>
          <w:color w:val="000000"/>
          <w:sz w:val="24"/>
          <w:szCs w:val="24"/>
          <w:lang w:val="en-US" w:eastAsia="en-US"/>
        </w:rPr>
        <w:t>50.000</w:t>
      </w:r>
      <w:r w:rsidRPr="00F67C41">
        <w:rPr>
          <w:rFonts w:ascii="GHEA Grapalat" w:eastAsia="Times New Roman" w:hAnsi="GHEA Grapalat" w:cs="Times New Roman"/>
          <w:b/>
          <w:color w:val="000000"/>
          <w:sz w:val="24"/>
          <w:szCs w:val="24"/>
          <w:lang w:val="en-US" w:eastAsia="en-US"/>
        </w:rPr>
        <w:t xml:space="preserve"> դրամ.</w:t>
      </w:r>
    </w:p>
    <w:p w14:paraId="15B18BB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20) համայնքի տարածքում սահմանափակման ենթակա ծառայության օբյեկտի գործունեության թույլտվության համար՝</w:t>
      </w:r>
    </w:p>
    <w:p w14:paraId="574A9FE2" w14:textId="77777777" w:rsidR="00D80D39"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համայնքի վարչական տարածքում </w:t>
      </w:r>
      <w:r w:rsidR="006F19E6" w:rsidRPr="00F67C41">
        <w:rPr>
          <w:rFonts w:ascii="GHEA Grapalat" w:eastAsia="Times New Roman" w:hAnsi="GHEA Grapalat" w:cs="Times New Roman"/>
          <w:b/>
          <w:color w:val="000000"/>
          <w:sz w:val="24"/>
          <w:szCs w:val="24"/>
          <w:lang w:val="en-US" w:eastAsia="en-US"/>
        </w:rPr>
        <w:t>10.000</w:t>
      </w:r>
      <w:r w:rsidRPr="00F67C41">
        <w:rPr>
          <w:rFonts w:ascii="GHEA Grapalat" w:eastAsia="Times New Roman" w:hAnsi="GHEA Grapalat" w:cs="Times New Roman"/>
          <w:b/>
          <w:color w:val="000000"/>
          <w:sz w:val="24"/>
          <w:szCs w:val="24"/>
          <w:lang w:val="en-US" w:eastAsia="en-US"/>
        </w:rPr>
        <w:t xml:space="preserve"> ՀՀ դրամ</w:t>
      </w:r>
      <w:r w:rsidRPr="00F67C41">
        <w:rPr>
          <w:rFonts w:ascii="GHEA Grapalat" w:eastAsia="Times New Roman" w:hAnsi="GHEA Grapalat" w:cs="Times New Roman"/>
          <w:color w:val="000000"/>
          <w:sz w:val="24"/>
          <w:szCs w:val="24"/>
          <w:lang w:val="en-US" w:eastAsia="en-US"/>
        </w:rPr>
        <w:t xml:space="preserve">, </w:t>
      </w:r>
    </w:p>
    <w:p w14:paraId="64E49337" w14:textId="77777777" w:rsidR="00DE39BF"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հեստապարային ակումբի համար՝ օրացուցային տարվա համար` համայնքի </w:t>
      </w:r>
      <w:r w:rsidR="00DE39BF" w:rsidRPr="00F67C41">
        <w:rPr>
          <w:rFonts w:ascii="GHEA Grapalat" w:eastAsia="Times New Roman" w:hAnsi="GHEA Grapalat" w:cs="Times New Roman"/>
          <w:color w:val="000000"/>
          <w:sz w:val="24"/>
          <w:szCs w:val="24"/>
          <w:lang w:val="en-US" w:eastAsia="en-US"/>
        </w:rPr>
        <w:t xml:space="preserve">վարչական տարածքում </w:t>
      </w:r>
      <w:r w:rsidR="006F19E6" w:rsidRPr="00F67C41">
        <w:rPr>
          <w:rFonts w:ascii="GHEA Grapalat" w:eastAsia="Times New Roman" w:hAnsi="GHEA Grapalat" w:cs="Times New Roman"/>
          <w:b/>
          <w:color w:val="000000"/>
          <w:sz w:val="24"/>
          <w:szCs w:val="24"/>
          <w:lang w:val="en-US" w:eastAsia="en-US"/>
        </w:rPr>
        <w:t>100.000</w:t>
      </w:r>
      <w:r w:rsidRPr="00F67C41">
        <w:rPr>
          <w:rFonts w:ascii="GHEA Grapalat" w:eastAsia="Times New Roman" w:hAnsi="GHEA Grapalat" w:cs="Times New Roman"/>
          <w:b/>
          <w:color w:val="000000"/>
          <w:sz w:val="24"/>
          <w:szCs w:val="24"/>
          <w:lang w:val="en-US" w:eastAsia="en-US"/>
        </w:rPr>
        <w:t xml:space="preserve"> ՀՀ դրամ,</w:t>
      </w:r>
      <w:r w:rsidRPr="00F67C41">
        <w:rPr>
          <w:rFonts w:ascii="GHEA Grapalat" w:eastAsia="Times New Roman" w:hAnsi="GHEA Grapalat" w:cs="Times New Roman"/>
          <w:color w:val="000000"/>
          <w:sz w:val="24"/>
          <w:szCs w:val="24"/>
          <w:lang w:val="en-US" w:eastAsia="en-US"/>
        </w:rPr>
        <w:t xml:space="preserve"> </w:t>
      </w:r>
    </w:p>
    <w:p w14:paraId="2FF0975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w:t>
      </w:r>
      <w:r w:rsidR="009F2F14" w:rsidRPr="00F67C41">
        <w:rPr>
          <w:rFonts w:ascii="GHEA Grapalat" w:eastAsia="Times New Roman" w:hAnsi="GHEA Grapalat" w:cs="Times New Roman"/>
          <w:color w:val="000000"/>
          <w:sz w:val="24"/>
          <w:szCs w:val="24"/>
          <w:lang w:val="en-US" w:eastAsia="en-US"/>
        </w:rPr>
        <w:t>1</w:t>
      </w:r>
      <w:r w:rsidRPr="00F67C41">
        <w:rPr>
          <w:rFonts w:ascii="GHEA Grapalat" w:eastAsia="Times New Roman" w:hAnsi="GHEA Grapalat" w:cs="Times New Roman"/>
          <w:color w:val="000000"/>
          <w:sz w:val="24"/>
          <w:szCs w:val="24"/>
          <w:lang w:val="en-US" w:eastAsia="en-US"/>
        </w:rPr>
        <w:t xml:space="preserve">)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w:t>
      </w:r>
      <w:r w:rsidRPr="00F67C41">
        <w:rPr>
          <w:rFonts w:ascii="GHEA Grapalat" w:eastAsia="Times New Roman" w:hAnsi="GHEA Grapalat" w:cs="Times New Roman"/>
          <w:b/>
          <w:color w:val="000000"/>
          <w:sz w:val="24"/>
          <w:szCs w:val="24"/>
          <w:lang w:val="en-US" w:eastAsia="en-US"/>
        </w:rPr>
        <w:t>10 (տասը) հազար դրամ՝ մեկ քառակուսի մետրի համար</w:t>
      </w:r>
      <w:r w:rsidRPr="00F67C41">
        <w:rPr>
          <w:rFonts w:ascii="GHEA Grapalat" w:eastAsia="Times New Roman" w:hAnsi="GHEA Grapalat" w:cs="Times New Roman"/>
          <w:color w:val="000000"/>
          <w:sz w:val="24"/>
          <w:szCs w:val="24"/>
          <w:lang w:val="en-US" w:eastAsia="en-US"/>
        </w:rPr>
        <w:t>:</w:t>
      </w:r>
    </w:p>
    <w:p w14:paraId="3BEA05AC" w14:textId="77777777" w:rsidR="00F80A7D" w:rsidRPr="00F67C41" w:rsidRDefault="009F2F14"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21.1</w:t>
      </w:r>
      <w:r w:rsidR="00A972C4"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21-րդ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1BE86C02" w14:textId="77777777" w:rsidR="00AE5F06" w:rsidRPr="00F67C41" w:rsidRDefault="00AE5F06"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E843802"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71656FCD"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5B7F0BD3"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3F57D56"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6BD6245B"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113DA847"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56D70F5"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52E5CD4B" w14:textId="0FE537B0" w:rsidR="002C462B" w:rsidRPr="00F67C41" w:rsidRDefault="002C462B" w:rsidP="00AD1FCF">
      <w:pPr>
        <w:shd w:val="clear" w:color="auto" w:fill="FFFFFF"/>
        <w:spacing w:after="0" w:line="240" w:lineRule="auto"/>
        <w:jc w:val="both"/>
        <w:rPr>
          <w:rFonts w:ascii="GHEA Grapalat" w:eastAsia="Times New Roman" w:hAnsi="GHEA Grapalat" w:cs="Times New Roman"/>
          <w:b/>
          <w:sz w:val="24"/>
          <w:szCs w:val="24"/>
          <w:lang w:val="en-US" w:eastAsia="en-US"/>
        </w:rPr>
      </w:pPr>
    </w:p>
    <w:p w14:paraId="5501AB48"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C14DEB8"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7B11276" w14:textId="41BD93C7" w:rsidR="0051132C" w:rsidRPr="00F67C41" w:rsidRDefault="00F80A7D" w:rsidP="00F80A7D">
      <w:pPr>
        <w:rPr>
          <w:rFonts w:ascii="GHEA Grapalat" w:eastAsia="Times New Roman" w:hAnsi="GHEA Grapalat" w:cs="Times New Roman"/>
          <w:b/>
          <w:color w:val="000000"/>
          <w:sz w:val="24"/>
          <w:szCs w:val="24"/>
          <w:lang w:val="hy-AM"/>
        </w:rPr>
      </w:pPr>
      <w:r w:rsidRPr="00F67C41">
        <w:rPr>
          <w:rFonts w:ascii="GHEA Grapalat" w:eastAsia="Times New Roman" w:hAnsi="GHEA Grapalat" w:cs="Times New Roman"/>
          <w:color w:val="000000"/>
          <w:sz w:val="24"/>
          <w:szCs w:val="24"/>
          <w:lang w:val="en-US" w:eastAsia="en-US"/>
        </w:rPr>
        <w:t xml:space="preserve">   </w:t>
      </w:r>
      <w:r w:rsidR="00105186" w:rsidRPr="00F67C41">
        <w:rPr>
          <w:rFonts w:ascii="GHEA Grapalat" w:hAnsi="GHEA Grapalat"/>
          <w:b/>
          <w:color w:val="000000"/>
          <w:lang w:val="hy-AM"/>
        </w:rPr>
        <w:t>2</w:t>
      </w:r>
      <w:r w:rsidR="0051132C" w:rsidRPr="00F67C41">
        <w:rPr>
          <w:rFonts w:ascii="GHEA Grapalat" w:hAnsi="GHEA Grapalat"/>
          <w:b/>
          <w:color w:val="000000"/>
          <w:lang w:val="hy-AM"/>
        </w:rPr>
        <w:t xml:space="preserve">. ՏԵՂԱԿԱՆ ՎՃԱՐՆԵՐԻ </w:t>
      </w:r>
      <w:r w:rsidR="00105186" w:rsidRPr="00F67C41">
        <w:rPr>
          <w:rFonts w:ascii="GHEA Grapalat" w:hAnsi="GHEA Grapalat"/>
          <w:b/>
          <w:color w:val="000000"/>
          <w:lang w:val="hy-AM"/>
        </w:rPr>
        <w:t>ՏԵՍԱԿՆԵՐՆ ՈՒ</w:t>
      </w:r>
      <w:r w:rsidR="0051132C" w:rsidRPr="00F67C41">
        <w:rPr>
          <w:rFonts w:ascii="GHEA Grapalat" w:hAnsi="GHEA Grapalat"/>
          <w:b/>
          <w:color w:val="000000"/>
          <w:lang w:val="hy-AM"/>
        </w:rPr>
        <w:t xml:space="preserve"> ԴՐՈՒՅՔԱՉԱՓԵՐԸ</w:t>
      </w:r>
    </w:p>
    <w:p w14:paraId="2F1DF5A3" w14:textId="1AB81AA1" w:rsidR="00116348" w:rsidRPr="00F67C41" w:rsidRDefault="00116348" w:rsidP="00116348">
      <w:pPr>
        <w:pStyle w:val="NormalWeb"/>
        <w:shd w:val="clear" w:color="auto" w:fill="FFFFFF"/>
        <w:spacing w:before="0" w:beforeAutospacing="0" w:after="0" w:afterAutospacing="0"/>
        <w:jc w:val="both"/>
        <w:rPr>
          <w:rFonts w:ascii="GHEA Grapalat" w:hAnsi="GHEA Grapalat"/>
          <w:color w:val="000000"/>
          <w:lang w:val="hy-AM" w:eastAsia="en-US"/>
        </w:rPr>
      </w:pPr>
      <w:r w:rsidRPr="00F67C41">
        <w:rPr>
          <w:rFonts w:ascii="GHEA Grapalat" w:hAnsi="GHEA Grapalat"/>
          <w:color w:val="000000"/>
          <w:lang w:val="hy-AM" w:eastAsia="en-US"/>
        </w:rPr>
        <w:t>1.</w:t>
      </w:r>
      <w:r w:rsidR="00FF1284">
        <w:rPr>
          <w:rFonts w:ascii="GHEA Grapalat" w:hAnsi="GHEA Grapalat"/>
          <w:color w:val="000000"/>
          <w:lang w:val="hy-AM" w:eastAsia="en-US"/>
        </w:rPr>
        <w:t xml:space="preserve"> </w:t>
      </w:r>
      <w:r w:rsidRPr="00F67C41">
        <w:rPr>
          <w:rFonts w:ascii="GHEA Grapalat" w:hAnsi="GHEA Grapalat"/>
          <w:color w:val="000000"/>
          <w:lang w:val="hy-AM" w:eastAsia="en-US"/>
        </w:rPr>
        <w:t xml:space="preserve">Հայաստանի Հանրապետության </w:t>
      </w:r>
      <w:r w:rsidR="00D9408D" w:rsidRPr="00F67C41">
        <w:rPr>
          <w:rFonts w:ascii="GHEA Grapalat" w:hAnsi="GHEA Grapalat"/>
          <w:color w:val="000000"/>
          <w:lang w:val="hy-AM" w:eastAsia="en-US"/>
        </w:rPr>
        <w:t>Նոյեմբերյան համայնք</w:t>
      </w:r>
      <w:r w:rsidRPr="00F67C41">
        <w:rPr>
          <w:rFonts w:ascii="GHEA Grapalat" w:hAnsi="GHEA Grapalat"/>
          <w:color w:val="000000"/>
          <w:lang w:val="hy-AM" w:eastAsia="en-US"/>
        </w:rPr>
        <w:t>ում սահմանվում են</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տեղական</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վճարների</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հետևյալ</w:t>
      </w:r>
      <w:r w:rsidRPr="00F67C41">
        <w:rPr>
          <w:rFonts w:ascii="GHEA Grapalat" w:hAnsi="GHEA Grapalat"/>
          <w:color w:val="000000"/>
          <w:lang w:val="hy-AM" w:eastAsia="en-US"/>
        </w:rPr>
        <w:t xml:space="preserve"> </w:t>
      </w:r>
      <w:r w:rsidRPr="00F67C41">
        <w:rPr>
          <w:rFonts w:ascii="GHEA Grapalat" w:hAnsi="GHEA Grapalat" w:cs="Arial Unicode"/>
          <w:color w:val="000000"/>
          <w:lang w:val="hy-AM" w:eastAsia="en-US"/>
        </w:rPr>
        <w:t>դրույքաչափերը</w:t>
      </w:r>
      <w:r w:rsidRPr="00F67C41">
        <w:rPr>
          <w:rFonts w:ascii="GHEA Grapalat" w:hAnsi="GHEA Grapalat"/>
          <w:color w:val="000000"/>
          <w:lang w:val="hy-AM" w:eastAsia="en-US"/>
        </w:rPr>
        <w:t>.</w:t>
      </w:r>
    </w:p>
    <w:p w14:paraId="2B652D9B"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00685506" w:rsidRPr="00F67C41">
        <w:rPr>
          <w:rFonts w:ascii="GHEA Grapalat" w:eastAsia="Times New Roman" w:hAnsi="GHEA Grapalat" w:cs="Times New Roman"/>
          <w:b/>
          <w:color w:val="000000"/>
          <w:sz w:val="24"/>
          <w:szCs w:val="24"/>
          <w:lang w:val="hy-AM" w:eastAsia="en-US"/>
        </w:rPr>
        <w:t>5000 դրամ</w:t>
      </w:r>
      <w:r w:rsidRPr="00F67C41">
        <w:rPr>
          <w:rFonts w:ascii="GHEA Grapalat" w:eastAsia="Times New Roman" w:hAnsi="GHEA Grapalat" w:cs="Times New Roman"/>
          <w:b/>
          <w:color w:val="000000"/>
          <w:sz w:val="24"/>
          <w:szCs w:val="24"/>
          <w:lang w:val="hy-AM" w:eastAsia="en-US"/>
        </w:rPr>
        <w:t>.</w:t>
      </w:r>
    </w:p>
    <w:p w14:paraId="63936068" w14:textId="3E269DEC"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2)</w:t>
      </w:r>
      <w:r w:rsidR="00FF1284">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w:t>
      </w:r>
      <w:r w:rsidR="007923A5" w:rsidRPr="00F67C41">
        <w:rPr>
          <w:rFonts w:ascii="GHEA Grapalat" w:eastAsia="Times New Roman" w:hAnsi="GHEA Grapalat" w:cs="Times New Roman"/>
          <w:b/>
          <w:color w:val="000000"/>
          <w:sz w:val="24"/>
          <w:szCs w:val="24"/>
          <w:lang w:val="hy-AM" w:eastAsia="en-US"/>
        </w:rPr>
        <w:t>5000 դրամ</w:t>
      </w:r>
      <w:r w:rsidRPr="00F67C41">
        <w:rPr>
          <w:rFonts w:ascii="GHEA Grapalat" w:eastAsia="Times New Roman" w:hAnsi="GHEA Grapalat" w:cs="Times New Roman"/>
          <w:b/>
          <w:color w:val="000000"/>
          <w:sz w:val="24"/>
          <w:szCs w:val="24"/>
          <w:lang w:val="hy-AM" w:eastAsia="en-US"/>
        </w:rPr>
        <w:t>.</w:t>
      </w:r>
    </w:p>
    <w:p w14:paraId="27E67277"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00A830CA" w:rsidRPr="00F67C41">
        <w:rPr>
          <w:rFonts w:ascii="GHEA Grapalat" w:eastAsia="Times New Roman" w:hAnsi="GHEA Grapalat" w:cs="Times New Roman"/>
          <w:b/>
          <w:color w:val="000000"/>
          <w:sz w:val="24"/>
          <w:szCs w:val="24"/>
          <w:lang w:val="hy-AM" w:eastAsia="en-US"/>
        </w:rPr>
        <w:t>2000 դրամ</w:t>
      </w:r>
      <w:r w:rsidRPr="00F67C41">
        <w:rPr>
          <w:rFonts w:ascii="GHEA Grapalat" w:eastAsia="Times New Roman" w:hAnsi="GHEA Grapalat" w:cs="Times New Roman"/>
          <w:b/>
          <w:color w:val="000000"/>
          <w:sz w:val="24"/>
          <w:szCs w:val="24"/>
          <w:lang w:val="hy-AM" w:eastAsia="en-US"/>
        </w:rPr>
        <w:t>.</w:t>
      </w:r>
    </w:p>
    <w:p w14:paraId="4EC1FC4C"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w:t>
      </w:r>
      <w:r w:rsidR="00D22DDC" w:rsidRPr="00F67C41">
        <w:rPr>
          <w:rFonts w:ascii="GHEA Grapalat" w:eastAsia="Times New Roman" w:hAnsi="GHEA Grapalat" w:cs="Times New Roman"/>
          <w:b/>
          <w:color w:val="000000"/>
          <w:sz w:val="24"/>
          <w:szCs w:val="24"/>
          <w:lang w:val="hy-AM" w:eastAsia="en-US"/>
        </w:rPr>
        <w:t>3000 դրամ</w:t>
      </w:r>
      <w:r w:rsidRPr="00F67C41">
        <w:rPr>
          <w:rFonts w:ascii="GHEA Grapalat" w:eastAsia="Times New Roman" w:hAnsi="GHEA Grapalat" w:cs="Times New Roman"/>
          <w:b/>
          <w:color w:val="000000"/>
          <w:sz w:val="24"/>
          <w:szCs w:val="24"/>
          <w:lang w:val="hy-AM" w:eastAsia="en-US"/>
        </w:rPr>
        <w:t>.</w:t>
      </w:r>
    </w:p>
    <w:p w14:paraId="02F8CAE0"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5) համայնքի կողմից կազմակերպվող մրցույթների և աճուրդների մասնակցության համար՝ համայնքի մատուցած ծառայությունների դիմաց </w:t>
      </w:r>
      <w:r w:rsidR="0026605B" w:rsidRPr="00F67C41">
        <w:rPr>
          <w:rFonts w:ascii="GHEA Grapalat" w:eastAsia="Times New Roman" w:hAnsi="GHEA Grapalat" w:cs="Times New Roman"/>
          <w:b/>
          <w:color w:val="000000"/>
          <w:sz w:val="24"/>
          <w:szCs w:val="24"/>
          <w:lang w:val="hy-AM" w:eastAsia="en-US"/>
        </w:rPr>
        <w:t>մրցույթների մասնակցության համար՝ 20.000 դրամ, աճուրդների մասնակցության համար՝ 30.000 դրամ</w:t>
      </w:r>
      <w:r w:rsidRPr="00F67C41">
        <w:rPr>
          <w:rFonts w:ascii="GHEA Grapalat" w:eastAsia="Times New Roman" w:hAnsi="GHEA Grapalat" w:cs="Times New Roman"/>
          <w:b/>
          <w:color w:val="000000"/>
          <w:sz w:val="24"/>
          <w:szCs w:val="24"/>
          <w:lang w:val="hy-AM" w:eastAsia="en-US"/>
        </w:rPr>
        <w:t>.</w:t>
      </w:r>
    </w:p>
    <w:p w14:paraId="1D8BAFFF"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6) համայնքի վարչական տարածքում տոնավաճառներին (վերնիսաժներին) մասնակցելու համար՝ համայնքի մատուցած ծառայությունների դիմաց </w:t>
      </w:r>
      <w:r w:rsidR="00D63370" w:rsidRPr="00F67C41">
        <w:rPr>
          <w:rFonts w:ascii="GHEA Grapalat" w:eastAsia="Times New Roman" w:hAnsi="GHEA Grapalat" w:cs="Times New Roman"/>
          <w:b/>
          <w:color w:val="000000"/>
          <w:sz w:val="24"/>
          <w:szCs w:val="24"/>
          <w:lang w:val="hy-AM" w:eastAsia="en-US"/>
        </w:rPr>
        <w:t>350 դրամ 1 մ</w:t>
      </w:r>
      <w:r w:rsidR="00D63370" w:rsidRPr="00F67C41">
        <w:rPr>
          <w:rFonts w:ascii="GHEA Grapalat" w:eastAsia="Times New Roman" w:hAnsi="GHEA Grapalat" w:cs="Times New Roman"/>
          <w:b/>
          <w:color w:val="000000"/>
          <w:sz w:val="24"/>
          <w:szCs w:val="24"/>
          <w:vertAlign w:val="superscript"/>
          <w:lang w:val="hy-AM" w:eastAsia="en-US"/>
        </w:rPr>
        <w:t xml:space="preserve">2 </w:t>
      </w:r>
      <w:r w:rsidR="00D63370" w:rsidRPr="00F67C41">
        <w:rPr>
          <w:rFonts w:ascii="GHEA Grapalat" w:eastAsia="Times New Roman" w:hAnsi="GHEA Grapalat" w:cs="Times New Roman"/>
          <w:b/>
          <w:color w:val="000000"/>
          <w:sz w:val="24"/>
          <w:szCs w:val="24"/>
          <w:lang w:val="hy-AM" w:eastAsia="en-US"/>
        </w:rPr>
        <w:t>–ի համար</w:t>
      </w:r>
      <w:r w:rsidRPr="00F67C41">
        <w:rPr>
          <w:rFonts w:ascii="GHEA Grapalat" w:eastAsia="Times New Roman" w:hAnsi="GHEA Grapalat" w:cs="Times New Roman"/>
          <w:b/>
          <w:color w:val="000000"/>
          <w:sz w:val="24"/>
          <w:szCs w:val="24"/>
          <w:lang w:val="hy-AM" w:eastAsia="en-US"/>
        </w:rPr>
        <w:t>.</w:t>
      </w:r>
    </w:p>
    <w:p w14:paraId="12EB7B18" w14:textId="77777777" w:rsidR="003438A6" w:rsidRPr="00F67C41" w:rsidRDefault="00116348" w:rsidP="00A63E2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7) համայնքի կողմից աղբահանության վճար վճարողների համար աղբահանության աշխատանքները կազմակերպելու համար աղբահանության վճար</w:t>
      </w:r>
      <w:r w:rsidR="00D218FF" w:rsidRPr="00F67C41">
        <w:rPr>
          <w:rFonts w:ascii="GHEA Grapalat" w:eastAsia="Times New Roman" w:hAnsi="GHEA Grapalat" w:cs="Times New Roman"/>
          <w:color w:val="000000"/>
          <w:sz w:val="24"/>
          <w:szCs w:val="24"/>
          <w:lang w:val="hy-AM" w:eastAsia="en-US"/>
        </w:rPr>
        <w:t>.</w:t>
      </w:r>
      <w:r w:rsidR="00A63E22" w:rsidRPr="00F67C41">
        <w:rPr>
          <w:rFonts w:ascii="GHEA Grapalat" w:eastAsia="Times New Roman" w:hAnsi="GHEA Grapalat" w:cs="Times New Roman"/>
          <w:color w:val="000000"/>
          <w:sz w:val="24"/>
          <w:szCs w:val="24"/>
          <w:lang w:val="hy-AM" w:eastAsia="en-US"/>
        </w:rPr>
        <w:t xml:space="preserve"> </w:t>
      </w:r>
    </w:p>
    <w:p w14:paraId="6EDE0DB3" w14:textId="75A9A54D" w:rsidR="00D218FF" w:rsidRPr="00F67C41" w:rsidRDefault="00D218FF" w:rsidP="003A5EF5">
      <w:pPr>
        <w:shd w:val="clear" w:color="auto" w:fill="FFFFFF"/>
        <w:spacing w:after="0" w:line="240" w:lineRule="auto"/>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w:t>
      </w:r>
      <w:r w:rsidR="00692247" w:rsidRPr="00F67C41">
        <w:rPr>
          <w:rFonts w:ascii="GHEA Grapalat" w:eastAsia="Times New Roman" w:hAnsi="GHEA Grapalat" w:cs="Times New Roman"/>
          <w:color w:val="000000"/>
          <w:sz w:val="24"/>
          <w:szCs w:val="24"/>
          <w:lang w:val="hy-AM" w:eastAsia="en-US"/>
        </w:rPr>
        <w:t xml:space="preserve">    </w:t>
      </w:r>
      <w:r w:rsidR="00D7050E">
        <w:rPr>
          <w:rFonts w:ascii="GHEA Grapalat" w:eastAsia="Times New Roman" w:hAnsi="GHEA Grapalat" w:cs="Times New Roman"/>
          <w:color w:val="000000"/>
          <w:sz w:val="24"/>
          <w:szCs w:val="24"/>
          <w:lang w:val="hy-AM" w:eastAsia="en-US"/>
        </w:rPr>
        <w:t>7</w:t>
      </w:r>
      <w:r w:rsidR="00D7050E" w:rsidRPr="00D7050E">
        <w:rPr>
          <w:rFonts w:ascii="Cambria Math" w:eastAsia="Times New Roman" w:hAnsi="Cambria Math" w:cs="Cambria Math"/>
          <w:color w:val="000000"/>
          <w:sz w:val="24"/>
          <w:szCs w:val="24"/>
          <w:lang w:val="hy-AM" w:eastAsia="en-US"/>
        </w:rPr>
        <w:t>․</w:t>
      </w:r>
      <w:r w:rsidR="00D7050E" w:rsidRPr="00D7050E">
        <w:rPr>
          <w:rFonts w:ascii="GHEA Grapalat" w:eastAsia="Times New Roman" w:hAnsi="GHEA Grapalat" w:cs="Times New Roman"/>
          <w:color w:val="000000"/>
          <w:sz w:val="24"/>
          <w:szCs w:val="24"/>
          <w:lang w:val="hy-AM" w:eastAsia="en-US"/>
        </w:rPr>
        <w:t>1)</w:t>
      </w:r>
      <w:r w:rsidR="00692247"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Բնակելի նպատակային նշանակության շենքերում և (կամ) շինություններում կոշտ կենցաղային թափոնների համար աղբահանության վճարը սահմանվում է՝</w:t>
      </w:r>
    </w:p>
    <w:p w14:paraId="57C07EE4" w14:textId="2CC3AF65"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ա</w:t>
      </w:r>
      <w:r w:rsidR="00B44A6F" w:rsidRPr="00F67C41">
        <w:rPr>
          <w:rFonts w:ascii="GHEA Grapalat" w:eastAsia="Times New Roman" w:hAnsi="GHEA Grapalat"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w:t>
      </w:r>
      <w:r w:rsidR="003A5EF5" w:rsidRPr="00F67C41">
        <w:rPr>
          <w:rFonts w:ascii="GHEA Grapalat" w:eastAsia="Times New Roman" w:hAnsi="GHEA Grapalat" w:cs="Times New Roman"/>
          <w:b/>
          <w:color w:val="000000"/>
          <w:sz w:val="24"/>
          <w:szCs w:val="24"/>
          <w:lang w:val="hy-AM" w:eastAsia="en-US"/>
        </w:rPr>
        <w:t>100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կամ</w:t>
      </w:r>
    </w:p>
    <w:p w14:paraId="0ED0DC34" w14:textId="46B6F22E"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բ</w:t>
      </w:r>
      <w:r w:rsidR="00B44A6F" w:rsidRPr="00F67C41">
        <w:rPr>
          <w:rFonts w:ascii="GHEA Grapalat" w:eastAsia="Times New Roman" w:hAnsi="GHEA Grapalat" w:cs="Times New Roman"/>
          <w:color w:val="000000"/>
          <w:sz w:val="24"/>
          <w:szCs w:val="24"/>
          <w:lang w:val="hy-AM" w:eastAsia="en-US"/>
        </w:rPr>
        <w:t>.</w:t>
      </w:r>
      <w:r w:rsidR="00B44A6F" w:rsidRPr="00F67C41">
        <w:rPr>
          <w:rFonts w:ascii="GHEA Grapalat" w:eastAsia="Times New Roman" w:hAnsi="GHEA Grapalat" w:cs="Times New Roman"/>
          <w:color w:val="000000"/>
          <w:sz w:val="16"/>
          <w:szCs w:val="16"/>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 ըստ բնակելի շինության կամ բնակարանի ընդհանուր մակերեսի՝ մեկ քառակուսի մետր մակերեսի համար` </w:t>
      </w:r>
      <w:r w:rsidR="00527F11" w:rsidRPr="00F67C41">
        <w:rPr>
          <w:rFonts w:ascii="GHEA Grapalat" w:eastAsia="Times New Roman" w:hAnsi="GHEA Grapalat" w:cs="Times New Roman"/>
          <w:b/>
          <w:color w:val="000000"/>
          <w:sz w:val="24"/>
          <w:szCs w:val="24"/>
          <w:lang w:val="hy-AM" w:eastAsia="en-US"/>
        </w:rPr>
        <w:t>5</w:t>
      </w:r>
      <w:r w:rsidR="00D218FF" w:rsidRPr="00F67C41">
        <w:rPr>
          <w:rFonts w:ascii="GHEA Grapalat" w:eastAsia="Times New Roman" w:hAnsi="GHEA Grapalat" w:cs="Times New Roman"/>
          <w:b/>
          <w:color w:val="000000"/>
          <w:sz w:val="24"/>
          <w:szCs w:val="24"/>
          <w:lang w:val="hy-AM" w:eastAsia="en-US"/>
        </w:rPr>
        <w:t xml:space="preserve"> դրամ:</w:t>
      </w:r>
    </w:p>
    <w:p w14:paraId="7D9C7587" w14:textId="084076B1"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D7050E">
        <w:rPr>
          <w:rFonts w:ascii="Cambria Math" w:eastAsia="Times New Roman" w:hAnsi="Cambria Math" w:cs="Cambria Math"/>
          <w:color w:val="000000"/>
          <w:sz w:val="24"/>
          <w:szCs w:val="24"/>
          <w:lang w:val="hy-AM" w:eastAsia="en-US"/>
        </w:rPr>
        <w:t>․</w:t>
      </w:r>
      <w:r w:rsidRPr="00D7050E">
        <w:rPr>
          <w:rFonts w:ascii="GHEA Grapalat" w:eastAsia="Times New Roman" w:hAnsi="GHEA Grapalat" w:cs="Times New Roman"/>
          <w:color w:val="000000"/>
          <w:sz w:val="24"/>
          <w:szCs w:val="24"/>
          <w:lang w:val="hy-AM" w:eastAsia="en-US"/>
        </w:rPr>
        <w:t>2</w:t>
      </w:r>
      <w:r w:rsidR="00104242" w:rsidRPr="00F67C41">
        <w:rPr>
          <w:rFonts w:ascii="GHEA Grapalat" w:eastAsia="Times New Roman" w:hAnsi="GHEA Grapalat"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7655B68C" w14:textId="3735426E"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ա</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առևտրի, հանրային սննդի և կենցաղային ծառայությունների մատուցման շենքերի և շինությունների մասով՝ մեկ քառակուսի մետր մակերեսի համար՝ </w:t>
      </w:r>
      <w:r w:rsidR="007F640B" w:rsidRPr="00F67C41">
        <w:rPr>
          <w:rFonts w:ascii="GHEA Grapalat" w:eastAsia="Times New Roman" w:hAnsi="GHEA Grapalat" w:cs="Times New Roman"/>
          <w:b/>
          <w:color w:val="000000"/>
          <w:sz w:val="24"/>
          <w:szCs w:val="24"/>
          <w:lang w:val="hy-AM" w:eastAsia="en-US"/>
        </w:rPr>
        <w:t>50</w:t>
      </w:r>
      <w:r w:rsidR="00D218FF" w:rsidRPr="00F67C41">
        <w:rPr>
          <w:rFonts w:ascii="GHEA Grapalat" w:eastAsia="Times New Roman" w:hAnsi="GHEA Grapalat" w:cs="Times New Roman"/>
          <w:b/>
          <w:color w:val="000000"/>
          <w:sz w:val="24"/>
          <w:szCs w:val="24"/>
          <w:lang w:val="hy-AM" w:eastAsia="en-US"/>
        </w:rPr>
        <w:t xml:space="preserve"> դրամ.</w:t>
      </w:r>
    </w:p>
    <w:p w14:paraId="51491876" w14:textId="33857CD4"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բ</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r w:rsidR="00041172" w:rsidRPr="00F67C41">
        <w:rPr>
          <w:rFonts w:ascii="GHEA Grapalat" w:eastAsia="Times New Roman" w:hAnsi="GHEA Grapalat" w:cs="Times New Roman"/>
          <w:b/>
          <w:color w:val="000000"/>
          <w:sz w:val="24"/>
          <w:szCs w:val="24"/>
          <w:lang w:val="hy-AM" w:eastAsia="en-US"/>
        </w:rPr>
        <w:t>20</w:t>
      </w:r>
      <w:r w:rsidR="00D218FF" w:rsidRPr="00F67C41">
        <w:rPr>
          <w:rFonts w:ascii="GHEA Grapalat" w:eastAsia="Times New Roman" w:hAnsi="GHEA Grapalat" w:cs="Times New Roman"/>
          <w:b/>
          <w:color w:val="000000"/>
          <w:sz w:val="24"/>
          <w:szCs w:val="24"/>
          <w:lang w:val="hy-AM" w:eastAsia="en-US"/>
        </w:rPr>
        <w:t xml:space="preserve"> դրամ.</w:t>
      </w:r>
    </w:p>
    <w:p w14:paraId="7C3C4D97" w14:textId="57C37B90"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գ</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վարչակառավարչական, ֆինանսական, կապի, ինչպես նաև առողջապահության համար նախատեսված շենքերի և շինությունների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C14174" w:rsidRPr="00F67C41">
        <w:rPr>
          <w:rFonts w:ascii="GHEA Grapalat" w:eastAsia="Times New Roman" w:hAnsi="GHEA Grapalat" w:cs="Times New Roman"/>
          <w:b/>
          <w:color w:val="000000"/>
          <w:sz w:val="24"/>
          <w:szCs w:val="24"/>
          <w:lang w:val="hy-AM" w:eastAsia="en-US"/>
        </w:rPr>
        <w:t>15</w:t>
      </w:r>
      <w:r w:rsidR="00D218FF" w:rsidRPr="00F67C41">
        <w:rPr>
          <w:rFonts w:ascii="GHEA Grapalat" w:eastAsia="Times New Roman" w:hAnsi="GHEA Grapalat" w:cs="Times New Roman"/>
          <w:b/>
          <w:color w:val="000000"/>
          <w:sz w:val="24"/>
          <w:szCs w:val="24"/>
          <w:lang w:val="hy-AM" w:eastAsia="en-US"/>
        </w:rPr>
        <w:t xml:space="preserve"> դրամ.</w:t>
      </w:r>
    </w:p>
    <w:p w14:paraId="30799B2F" w14:textId="306646EC"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t>դ</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3A524D" w:rsidRPr="00F67C41">
        <w:rPr>
          <w:rFonts w:ascii="GHEA Grapalat" w:eastAsia="Times New Roman" w:hAnsi="GHEA Grapalat" w:cs="Times New Roman"/>
          <w:b/>
          <w:color w:val="000000"/>
          <w:sz w:val="24"/>
          <w:szCs w:val="24"/>
          <w:lang w:val="hy-AM" w:eastAsia="en-US"/>
        </w:rPr>
        <w:t>3</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իսկ զորանոցների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3A524D" w:rsidRPr="00F67C41">
        <w:rPr>
          <w:rFonts w:ascii="GHEA Grapalat" w:eastAsia="Times New Roman" w:hAnsi="GHEA Grapalat" w:cs="Times New Roman"/>
          <w:b/>
          <w:color w:val="000000"/>
          <w:sz w:val="24"/>
          <w:szCs w:val="24"/>
          <w:lang w:val="hy-AM" w:eastAsia="en-US"/>
        </w:rPr>
        <w:t>8</w:t>
      </w:r>
      <w:r w:rsidR="00D218FF" w:rsidRPr="00F67C41">
        <w:rPr>
          <w:rFonts w:ascii="GHEA Grapalat" w:eastAsia="Times New Roman" w:hAnsi="GHEA Grapalat" w:cs="Times New Roman"/>
          <w:b/>
          <w:color w:val="000000"/>
          <w:sz w:val="24"/>
          <w:szCs w:val="24"/>
          <w:lang w:val="hy-AM" w:eastAsia="en-US"/>
        </w:rPr>
        <w:t xml:space="preserve"> դրամ.</w:t>
      </w:r>
    </w:p>
    <w:p w14:paraId="44432155" w14:textId="2DA59EAA" w:rsidR="00D218FF" w:rsidRPr="00F67C41" w:rsidRDefault="00AB0D7A"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AD1FCF">
        <w:rPr>
          <w:rFonts w:ascii="GHEA Grapalat" w:eastAsia="Times New Roman" w:hAnsi="GHEA Grapalat" w:cs="Times New Roman"/>
          <w:sz w:val="24"/>
          <w:szCs w:val="24"/>
          <w:lang w:val="hy-AM" w:eastAsia="en-US"/>
        </w:rPr>
        <w:t>ե</w:t>
      </w:r>
      <w:r w:rsidR="001B5867" w:rsidRPr="00AD1FCF">
        <w:rPr>
          <w:rFonts w:ascii="GHEA Grapalat" w:eastAsia="Times New Roman" w:hAnsi="GHEA Grapalat" w:cs="Times New Roman"/>
          <w:sz w:val="24"/>
          <w:szCs w:val="24"/>
          <w:lang w:val="hy-AM" w:eastAsia="en-US"/>
        </w:rPr>
        <w:t>.</w:t>
      </w:r>
      <w:r w:rsidR="00D218FF" w:rsidRPr="00AD1FCF">
        <w:rPr>
          <w:rFonts w:ascii="GHEA Grapalat" w:eastAsia="Times New Roman" w:hAnsi="GHEA Grapalat" w:cs="Times New Roman"/>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արտադրական՝ արդյունաբերական և գյուղատնտեսական նշանակության շենքերի և շինությունների մասով (այդ թվում՝ ավտոկայանատեղի)`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60151E" w:rsidRPr="00F67C41">
        <w:rPr>
          <w:rFonts w:ascii="GHEA Grapalat" w:eastAsia="Times New Roman" w:hAnsi="GHEA Grapalat" w:cs="Times New Roman"/>
          <w:b/>
          <w:color w:val="000000"/>
          <w:sz w:val="24"/>
          <w:szCs w:val="24"/>
          <w:lang w:val="hy-AM" w:eastAsia="en-US"/>
        </w:rPr>
        <w:t>15</w:t>
      </w:r>
      <w:r w:rsidR="00D218FF" w:rsidRPr="00F67C41">
        <w:rPr>
          <w:rFonts w:ascii="GHEA Grapalat" w:eastAsia="Times New Roman" w:hAnsi="GHEA Grapalat" w:cs="Times New Roman"/>
          <w:b/>
          <w:color w:val="000000"/>
          <w:sz w:val="24"/>
          <w:szCs w:val="24"/>
          <w:lang w:val="hy-AM" w:eastAsia="en-US"/>
        </w:rPr>
        <w:t xml:space="preserve"> դրամ.</w:t>
      </w:r>
    </w:p>
    <w:p w14:paraId="5E6289C0" w14:textId="10224CFE" w:rsidR="00D218FF" w:rsidRPr="00F67C41" w:rsidRDefault="00A667F6"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A667F6">
        <w:rPr>
          <w:rFonts w:ascii="GHEA Grapalat" w:eastAsia="Times New Roman" w:hAnsi="GHEA Grapalat" w:cs="Times New Roman"/>
          <w:color w:val="000000"/>
          <w:sz w:val="24"/>
          <w:szCs w:val="24"/>
          <w:lang w:val="hy-AM" w:eastAsia="en-US"/>
        </w:rPr>
        <w:t>7.3</w:t>
      </w:r>
      <w:r w:rsidR="00D218FF" w:rsidRPr="00F67C41">
        <w:rPr>
          <w:rFonts w:ascii="GHEA Grapalat" w:eastAsia="Times New Roman" w:hAnsi="GHEA Grapalat" w:cs="Times New Roman"/>
          <w:color w:val="000000"/>
          <w:sz w:val="24"/>
          <w:szCs w:val="24"/>
          <w:lang w:val="hy-AM" w:eastAsia="en-US"/>
        </w:rPr>
        <w:t xml:space="preserve">) շինություններում, որտեղ իրականացվում է մեկից ավելի առանձնացված, ինչպես նաև տարբերակված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w:t>
      </w:r>
      <w:r>
        <w:rPr>
          <w:rFonts w:ascii="GHEA Grapalat" w:eastAsia="Times New Roman" w:hAnsi="GHEA Grapalat" w:cs="Times New Roman"/>
          <w:color w:val="000000"/>
          <w:sz w:val="24"/>
          <w:szCs w:val="24"/>
          <w:lang w:val="hy-AM" w:eastAsia="en-US"/>
        </w:rPr>
        <w:t>7</w:t>
      </w:r>
      <w:r w:rsidRPr="00E156EE">
        <w:rPr>
          <w:rFonts w:ascii="Cambria Math" w:eastAsia="Times New Roman" w:hAnsi="Cambria Math" w:cs="Cambria Math"/>
          <w:color w:val="000000"/>
          <w:sz w:val="24"/>
          <w:szCs w:val="24"/>
          <w:lang w:val="hy-AM" w:eastAsia="en-US"/>
        </w:rPr>
        <w:t>․</w:t>
      </w:r>
      <w:r w:rsidRPr="00E156EE">
        <w:rPr>
          <w:rFonts w:ascii="GHEA Grapalat" w:eastAsia="Times New Roman" w:hAnsi="GHEA Grapalat" w:cs="Times New Roman"/>
          <w:color w:val="000000"/>
          <w:sz w:val="24"/>
          <w:szCs w:val="24"/>
          <w:lang w:val="hy-AM" w:eastAsia="en-US"/>
        </w:rPr>
        <w:t>2)</w:t>
      </w:r>
      <w:r w:rsidR="00D218FF" w:rsidRPr="00F67C41">
        <w:rPr>
          <w:rFonts w:ascii="GHEA Grapalat" w:eastAsia="Times New Roman" w:hAnsi="GHEA Grapalat" w:cs="Times New Roman"/>
          <w:color w:val="000000"/>
          <w:sz w:val="24"/>
          <w:szCs w:val="24"/>
          <w:lang w:val="hy-AM" w:eastAsia="en-US"/>
        </w:rPr>
        <w:t xml:space="preserve"> </w:t>
      </w:r>
      <w:r w:rsidR="003F6D58" w:rsidRPr="00F67C41">
        <w:rPr>
          <w:rFonts w:ascii="GHEA Grapalat" w:eastAsia="Times New Roman" w:hAnsi="GHEA Grapalat" w:cs="Times New Roman"/>
          <w:color w:val="000000"/>
          <w:sz w:val="24"/>
          <w:szCs w:val="24"/>
          <w:lang w:val="hy-AM" w:eastAsia="en-US"/>
        </w:rPr>
        <w:t xml:space="preserve">ենթակետի </w:t>
      </w:r>
      <w:r w:rsidRPr="00A667F6">
        <w:rPr>
          <w:rFonts w:ascii="GHEA Grapalat" w:eastAsia="Times New Roman" w:hAnsi="GHEA Grapalat" w:cs="Times New Roman"/>
          <w:color w:val="000000"/>
          <w:sz w:val="24"/>
          <w:szCs w:val="24"/>
          <w:lang w:val="hy-AM" w:eastAsia="en-US"/>
        </w:rPr>
        <w:t>«</w:t>
      </w:r>
      <w:r w:rsidR="003F6D58" w:rsidRPr="00F67C41">
        <w:rPr>
          <w:rFonts w:ascii="GHEA Grapalat" w:eastAsia="Times New Roman" w:hAnsi="GHEA Grapalat" w:cs="Times New Roman"/>
          <w:color w:val="000000"/>
          <w:sz w:val="24"/>
          <w:szCs w:val="24"/>
          <w:lang w:val="hy-AM" w:eastAsia="en-US"/>
        </w:rPr>
        <w:t>ա-ե</w:t>
      </w:r>
      <w:r w:rsidRPr="00A667F6">
        <w:rPr>
          <w:rFonts w:ascii="GHEA Grapalat" w:eastAsia="Times New Roman" w:hAnsi="GHEA Grapalat" w:cs="Times New Roman"/>
          <w:color w:val="000000"/>
          <w:sz w:val="24"/>
          <w:szCs w:val="24"/>
          <w:lang w:val="hy-AM" w:eastAsia="en-US"/>
        </w:rPr>
        <w:t>»</w:t>
      </w:r>
      <w:r w:rsidR="003F6D58" w:rsidRPr="00F67C41">
        <w:rPr>
          <w:rFonts w:ascii="GHEA Grapalat" w:eastAsia="Times New Roman" w:hAnsi="GHEA Grapalat" w:cs="Times New Roman"/>
          <w:color w:val="000000"/>
          <w:sz w:val="24"/>
          <w:szCs w:val="24"/>
          <w:lang w:val="hy-AM" w:eastAsia="en-US"/>
        </w:rPr>
        <w:t xml:space="preserve"> պարբերություններով</w:t>
      </w:r>
      <w:r w:rsidR="00D218FF" w:rsidRPr="00F67C41">
        <w:rPr>
          <w:rFonts w:ascii="GHEA Grapalat" w:eastAsia="Times New Roman" w:hAnsi="GHEA Grapalat" w:cs="Times New Roman"/>
          <w:color w:val="000000"/>
          <w:sz w:val="24"/>
          <w:szCs w:val="24"/>
          <w:lang w:val="hy-AM" w:eastAsia="en-US"/>
        </w:rPr>
        <w:t xml:space="preserve"> սահմանված դրույքաչափերի, եթե աղբահանության վճար վճարելու պարտավորություն ունեցող անձը դրա</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մասին</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գրավոր</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տեղեկացնում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է</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համայնքի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ղեկավարին՝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կցելով</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նշված</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հատվածների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մակերեսների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նշումով</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սխեման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իսկ</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համայնքի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ղեկավա</w:t>
      </w:r>
      <w:r w:rsidR="00D218FF" w:rsidRPr="00F67C41">
        <w:rPr>
          <w:rFonts w:ascii="GHEA Grapalat" w:eastAsia="Times New Roman" w:hAnsi="GHEA Grapalat" w:cs="Times New Roman"/>
          <w:color w:val="000000"/>
          <w:sz w:val="24"/>
          <w:szCs w:val="24"/>
          <w:lang w:val="hy-AM" w:eastAsia="en-US"/>
        </w:rPr>
        <w:t>րին չտեղեկացնելու դեպքում հաշվարկվում է</w:t>
      </w:r>
      <w:r w:rsidR="00E156EE">
        <w:rPr>
          <w:rFonts w:ascii="GHEA Grapalat" w:eastAsia="Times New Roman" w:hAnsi="GHEA Grapalat" w:cs="Times New Roman"/>
          <w:color w:val="000000"/>
          <w:sz w:val="24"/>
          <w:szCs w:val="24"/>
          <w:lang w:val="hy-AM" w:eastAsia="en-US"/>
        </w:rPr>
        <w:t xml:space="preserve"> «Աղբահանության և սանիտարական մաքրման մասին» օրենքի 14</w:t>
      </w:r>
      <w:r w:rsidR="00E156EE" w:rsidRPr="00E156EE">
        <w:rPr>
          <w:rFonts w:ascii="GHEA Grapalat" w:eastAsia="Times New Roman" w:hAnsi="GHEA Grapalat" w:cs="Times New Roman"/>
          <w:color w:val="000000"/>
          <w:sz w:val="24"/>
          <w:szCs w:val="24"/>
          <w:lang w:val="hy-AM" w:eastAsia="en-US"/>
        </w:rPr>
        <w:t xml:space="preserve">-րդ հոդվածի  2-րդ մասի 1-5 կետերով </w:t>
      </w:r>
      <w:r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սահմանված առավել բարձր</w:t>
      </w:r>
      <w:r w:rsidR="00D218FF" w:rsidRPr="00E156EE">
        <w:rPr>
          <w:rFonts w:ascii="Calibri" w:eastAsia="Times New Roman" w:hAnsi="Calibri" w:cs="Calibri"/>
          <w:color w:val="000000"/>
          <w:sz w:val="24"/>
          <w:szCs w:val="24"/>
          <w:lang w:val="hy-AM" w:eastAsia="en-US"/>
        </w:rPr>
        <w:t> </w:t>
      </w:r>
      <w:r w:rsidR="00D218FF" w:rsidRPr="00E156EE">
        <w:rPr>
          <w:rFonts w:ascii="GHEA Grapalat" w:eastAsia="Times New Roman" w:hAnsi="GHEA Grapalat" w:cs="Times New Roman"/>
          <w:color w:val="000000"/>
          <w:sz w:val="24"/>
          <w:szCs w:val="24"/>
          <w:lang w:val="hy-AM" w:eastAsia="en-US"/>
        </w:rPr>
        <w:t>դրույքաչափով</w:t>
      </w:r>
      <w:r w:rsidR="00E156EE">
        <w:rPr>
          <w:rFonts w:ascii="GHEA Grapalat" w:eastAsia="Times New Roman" w:hAnsi="GHEA Grapalat" w:cs="Times New Roman"/>
          <w:color w:val="000000"/>
          <w:sz w:val="24"/>
          <w:szCs w:val="24"/>
          <w:lang w:val="hy-AM" w:eastAsia="en-US"/>
        </w:rPr>
        <w:t>։</w:t>
      </w:r>
    </w:p>
    <w:p w14:paraId="054B7CB8" w14:textId="6CE9C011" w:rsidR="00D218FF" w:rsidRPr="00F67C41" w:rsidRDefault="00D218FF"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7</w:t>
      </w:r>
      <w:r w:rsidR="00E156EE" w:rsidRPr="00FF1284">
        <w:rPr>
          <w:rFonts w:ascii="Cambria Math" w:eastAsia="Times New Roman" w:hAnsi="Cambria Math" w:cs="Cambria Math"/>
          <w:color w:val="000000"/>
          <w:sz w:val="24"/>
          <w:szCs w:val="24"/>
          <w:lang w:val="hy-AM" w:eastAsia="en-US"/>
        </w:rPr>
        <w:t>․</w:t>
      </w:r>
      <w:r w:rsidR="00E156EE" w:rsidRPr="00FF1284">
        <w:rPr>
          <w:rFonts w:ascii="GHEA Grapalat" w:eastAsia="Times New Roman" w:hAnsi="GHEA Grapalat" w:cs="Times New Roman"/>
          <w:color w:val="000000"/>
          <w:sz w:val="24"/>
          <w:szCs w:val="24"/>
          <w:lang w:val="hy-AM" w:eastAsia="en-US"/>
        </w:rPr>
        <w:t>4</w:t>
      </w:r>
      <w:r w:rsidRPr="00F67C41">
        <w:rPr>
          <w:rFonts w:ascii="GHEA Grapalat" w:eastAsia="Times New Roman" w:hAnsi="GHEA Grapalat" w:cs="Times New Roman"/>
          <w:color w:val="000000"/>
          <w:sz w:val="24"/>
          <w:szCs w:val="24"/>
          <w:lang w:val="hy-AM" w:eastAsia="en-US"/>
        </w:rPr>
        <w:t>) շինություններում (այդ թվում՝ առանձնացված, ինչպես նաև տարբերակված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color w:val="000000"/>
          <w:sz w:val="24"/>
          <w:szCs w:val="24"/>
          <w:lang w:val="hy-AM" w:eastAsia="en-US"/>
        </w:rPr>
        <w:t>մասին</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տեղեկացնում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է</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համայնքի</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ղեկավարին</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իսկ</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համայնքի</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ղեկավարին</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չտեղեկացնելու</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դեպքում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հաշվարկվում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է</w:t>
      </w:r>
      <w:r w:rsidRPr="00F67C41">
        <w:rPr>
          <w:rFonts w:ascii="GHEA Grapalat" w:eastAsia="Times New Roman" w:hAnsi="GHEA Grapalat" w:cs="Times New Roman"/>
          <w:color w:val="000000"/>
          <w:sz w:val="24"/>
          <w:szCs w:val="24"/>
          <w:lang w:val="hy-AM" w:eastAsia="en-US"/>
        </w:rPr>
        <w:t xml:space="preserve"> </w:t>
      </w:r>
      <w:r w:rsidR="00E156EE">
        <w:rPr>
          <w:rFonts w:ascii="GHEA Grapalat" w:eastAsia="Times New Roman" w:hAnsi="GHEA Grapalat" w:cs="Times New Roman"/>
          <w:color w:val="000000"/>
          <w:sz w:val="24"/>
          <w:szCs w:val="24"/>
          <w:lang w:val="hy-AM" w:eastAsia="en-US"/>
        </w:rPr>
        <w:t>«Աղբահանության և սանիտարական մաքրման մասին» օրենքի 14</w:t>
      </w:r>
      <w:r w:rsidR="00E156EE" w:rsidRPr="00E156EE">
        <w:rPr>
          <w:rFonts w:ascii="GHEA Grapalat" w:eastAsia="Times New Roman" w:hAnsi="GHEA Grapalat" w:cs="Times New Roman"/>
          <w:color w:val="000000"/>
          <w:sz w:val="24"/>
          <w:szCs w:val="24"/>
          <w:lang w:val="hy-AM" w:eastAsia="en-US"/>
        </w:rPr>
        <w:t xml:space="preserve">-րդ հոդվածի  2-րդ մասի 1-5 կետերով </w:t>
      </w:r>
      <w:r w:rsidR="00E156EE" w:rsidRPr="00F67C41">
        <w:rPr>
          <w:rFonts w:ascii="GHEA Grapalat" w:eastAsia="Times New Roman" w:hAnsi="GHEA Grapalat" w:cs="Times New Roman"/>
          <w:color w:val="000000"/>
          <w:sz w:val="24"/>
          <w:szCs w:val="24"/>
          <w:lang w:val="hy-AM" w:eastAsia="en-US"/>
        </w:rPr>
        <w:t xml:space="preserve"> սահմանված առավել բարձր</w:t>
      </w:r>
      <w:r w:rsidR="00E156EE" w:rsidRPr="00E156EE">
        <w:rPr>
          <w:rFonts w:ascii="Calibri" w:eastAsia="Times New Roman" w:hAnsi="Calibri" w:cs="Calibri"/>
          <w:color w:val="000000"/>
          <w:sz w:val="24"/>
          <w:szCs w:val="24"/>
          <w:lang w:val="hy-AM" w:eastAsia="en-US"/>
        </w:rPr>
        <w:t> </w:t>
      </w:r>
      <w:r w:rsidR="00E156EE" w:rsidRPr="00E156EE">
        <w:rPr>
          <w:rFonts w:ascii="GHEA Grapalat" w:eastAsia="Times New Roman" w:hAnsi="GHEA Grapalat" w:cs="Times New Roman"/>
          <w:color w:val="000000"/>
          <w:sz w:val="24"/>
          <w:szCs w:val="24"/>
          <w:lang w:val="hy-AM" w:eastAsia="en-US"/>
        </w:rPr>
        <w:t>դրույքաչափով</w:t>
      </w:r>
      <w:r w:rsidRPr="00F67C41">
        <w:rPr>
          <w:rFonts w:ascii="GHEA Grapalat" w:eastAsia="Times New Roman" w:hAnsi="GHEA Grapalat" w:cs="Times New Roman"/>
          <w:color w:val="000000"/>
          <w:sz w:val="24"/>
          <w:szCs w:val="24"/>
          <w:lang w:val="hy-AM" w:eastAsia="en-US"/>
        </w:rPr>
        <w:t>:</w:t>
      </w:r>
    </w:p>
    <w:p w14:paraId="3BFC5CE3" w14:textId="7AE909FA" w:rsidR="00D218FF" w:rsidRDefault="00E156E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FF1284">
        <w:rPr>
          <w:rFonts w:ascii="Cambria Math" w:eastAsia="Times New Roman" w:hAnsi="Cambria Math" w:cs="Cambria Math"/>
          <w:color w:val="000000"/>
          <w:sz w:val="24"/>
          <w:szCs w:val="24"/>
          <w:lang w:val="hy-AM" w:eastAsia="en-US"/>
        </w:rPr>
        <w:t>․</w:t>
      </w:r>
      <w:r w:rsidRPr="00FF1284">
        <w:rPr>
          <w:rFonts w:ascii="GHEA Grapalat" w:eastAsia="Times New Roman" w:hAnsi="GHEA Grapalat" w:cs="Times New Roman"/>
          <w:color w:val="000000"/>
          <w:sz w:val="24"/>
          <w:szCs w:val="24"/>
          <w:lang w:val="hy-AM" w:eastAsia="en-US"/>
        </w:rPr>
        <w:t>5</w:t>
      </w:r>
      <w:r w:rsidR="00E40F4E"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Շենքերից և շինություններից դուրս գտնվող առևտրի և հանրային սննդի օբյեկտների, ծառայությունների մատուցման վայրերի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7361FE" w:rsidRPr="00F67C41">
        <w:rPr>
          <w:rFonts w:ascii="GHEA Grapalat" w:eastAsia="Times New Roman" w:hAnsi="GHEA Grapalat" w:cs="Times New Roman"/>
          <w:b/>
          <w:color w:val="000000"/>
          <w:sz w:val="24"/>
          <w:szCs w:val="24"/>
          <w:lang w:val="hy-AM" w:eastAsia="en-US"/>
        </w:rPr>
        <w:t>50</w:t>
      </w:r>
      <w:r w:rsidR="00D218FF" w:rsidRPr="00F67C41">
        <w:rPr>
          <w:rFonts w:ascii="GHEA Grapalat" w:eastAsia="Times New Roman" w:hAnsi="GHEA Grapalat" w:cs="Times New Roman"/>
          <w:b/>
          <w:color w:val="000000"/>
          <w:sz w:val="24"/>
          <w:szCs w:val="24"/>
          <w:lang w:val="hy-AM" w:eastAsia="en-US"/>
        </w:rPr>
        <w:t xml:space="preserve"> դրամ:</w:t>
      </w:r>
    </w:p>
    <w:p w14:paraId="5930BDE5" w14:textId="70CCD90D" w:rsidR="00C036E0" w:rsidRPr="00C036E0" w:rsidRDefault="00C036E0"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F1284">
        <w:rPr>
          <w:rFonts w:ascii="GHEA Grapalat" w:eastAsia="Times New Roman" w:hAnsi="GHEA Grapalat" w:cs="Times New Roman"/>
          <w:bCs/>
          <w:color w:val="000000"/>
          <w:sz w:val="24"/>
          <w:szCs w:val="24"/>
          <w:lang w:val="hy-AM" w:eastAsia="en-US"/>
        </w:rPr>
        <w:t>ա</w:t>
      </w:r>
      <w:r w:rsidRPr="00FF1284">
        <w:rPr>
          <w:rFonts w:ascii="Cambria Math" w:eastAsia="Times New Roman" w:hAnsi="Cambria Math" w:cs="Cambria Math"/>
          <w:bCs/>
          <w:color w:val="000000"/>
          <w:sz w:val="24"/>
          <w:szCs w:val="24"/>
          <w:lang w:val="hy-AM" w:eastAsia="en-US"/>
        </w:rPr>
        <w:t>․</w:t>
      </w:r>
      <w:r>
        <w:rPr>
          <w:rFonts w:ascii="Cambria Math" w:eastAsia="Times New Roman" w:hAnsi="Cambria Math" w:cs="Times New Roman"/>
          <w:b/>
          <w:color w:val="000000"/>
          <w:sz w:val="24"/>
          <w:szCs w:val="24"/>
          <w:lang w:val="hy-AM" w:eastAsia="en-US"/>
        </w:rPr>
        <w:t xml:space="preserve"> </w:t>
      </w:r>
      <w:r w:rsidRPr="00C036E0">
        <w:rPr>
          <w:rFonts w:ascii="GHEA Grapalat" w:eastAsia="Times New Roman" w:hAnsi="GHEA Grapalat" w:cs="Times New Roman"/>
          <w:color w:val="000000"/>
          <w:sz w:val="24"/>
          <w:szCs w:val="24"/>
          <w:lang w:val="hy-AM" w:eastAsia="en-US"/>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5B843339" w14:textId="04DBE869" w:rsidR="00D218FF" w:rsidRPr="00F67C41" w:rsidRDefault="00E156EE" w:rsidP="00E40F4E">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FF1284">
        <w:rPr>
          <w:rFonts w:ascii="Cambria Math" w:eastAsia="Times New Roman" w:hAnsi="Cambria Math" w:cs="Cambria Math"/>
          <w:color w:val="000000"/>
          <w:sz w:val="24"/>
          <w:szCs w:val="24"/>
          <w:lang w:val="hy-AM" w:eastAsia="en-US"/>
        </w:rPr>
        <w:t>․</w:t>
      </w:r>
      <w:r w:rsidRPr="00FF1284">
        <w:rPr>
          <w:rFonts w:ascii="GHEA Grapalat" w:eastAsia="Times New Roman" w:hAnsi="GHEA Grapalat" w:cs="Times New Roman"/>
          <w:color w:val="000000"/>
          <w:sz w:val="24"/>
          <w:szCs w:val="24"/>
          <w:lang w:val="hy-AM" w:eastAsia="en-US"/>
        </w:rPr>
        <w:t>6</w:t>
      </w:r>
      <w:r w:rsidR="00E40F4E"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w:t>
      </w:r>
      <w:r w:rsidR="00AB0D7A" w:rsidRPr="00AD1FCF">
        <w:rPr>
          <w:rFonts w:ascii="GHEA Grapalat" w:eastAsia="Times New Roman" w:hAnsi="GHEA Grapalat" w:cs="Times New Roman"/>
          <w:sz w:val="24"/>
          <w:szCs w:val="24"/>
          <w:lang w:val="hy-AM" w:eastAsia="en-US"/>
        </w:rPr>
        <w:t>կետի</w:t>
      </w:r>
      <w:r w:rsidR="001B5867" w:rsidRPr="00AD1FCF">
        <w:rPr>
          <w:rFonts w:ascii="GHEA Grapalat" w:eastAsia="Times New Roman" w:hAnsi="GHEA Grapalat" w:cs="Times New Roman"/>
          <w:sz w:val="24"/>
          <w:szCs w:val="24"/>
          <w:lang w:val="hy-AM" w:eastAsia="en-US"/>
        </w:rPr>
        <w:t xml:space="preserve"> 7.2 </w:t>
      </w:r>
      <w:r w:rsidR="005A7AF4" w:rsidRPr="00F67C41">
        <w:rPr>
          <w:rFonts w:ascii="GHEA Grapalat" w:eastAsia="Times New Roman" w:hAnsi="GHEA Grapalat" w:cs="Times New Roman"/>
          <w:color w:val="000000"/>
          <w:sz w:val="24"/>
          <w:szCs w:val="24"/>
          <w:lang w:val="hy-AM" w:eastAsia="en-US"/>
        </w:rPr>
        <w:t>ենթակետի ա-ե պարբերություններով</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սահմանված</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դրույքաչափերի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հետ</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անհամաձայնության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դեպքում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աղբահանության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վճարը</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սահմանվում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է</w:t>
      </w:r>
      <w:r w:rsidR="00D218FF" w:rsidRPr="00F67C41">
        <w:rPr>
          <w:rFonts w:ascii="GHEA Grapalat" w:eastAsia="Times New Roman" w:hAnsi="GHEA Grapalat" w:cs="Times New Roman"/>
          <w:color w:val="000000"/>
          <w:sz w:val="24"/>
          <w:szCs w:val="24"/>
          <w:lang w:val="hy-AM" w:eastAsia="en-US"/>
        </w:rPr>
        <w:t>`</w:t>
      </w:r>
    </w:p>
    <w:p w14:paraId="79AE0BD6" w14:textId="77777777" w:rsidR="00D218FF" w:rsidRPr="00F67C41" w:rsidRDefault="000A29FF"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ա.</w:t>
      </w:r>
      <w:r w:rsidR="00D218FF" w:rsidRPr="00F67C41">
        <w:rPr>
          <w:rFonts w:ascii="GHEA Grapalat" w:eastAsia="Times New Roman" w:hAnsi="GHEA Grapalat" w:cs="Times New Roman"/>
          <w:color w:val="000000"/>
          <w:sz w:val="24"/>
          <w:szCs w:val="24"/>
          <w:lang w:val="hy-AM" w:eastAsia="en-US"/>
        </w:rPr>
        <w:t xml:space="preserve"> ըստ ծավալի՝ </w:t>
      </w:r>
      <w:r w:rsidR="00D218FF" w:rsidRPr="00F67C41">
        <w:rPr>
          <w:rFonts w:ascii="GHEA Grapalat" w:eastAsia="Times New Roman" w:hAnsi="GHEA Grapalat" w:cs="Times New Roman"/>
          <w:b/>
          <w:color w:val="000000"/>
          <w:sz w:val="24"/>
          <w:szCs w:val="24"/>
          <w:lang w:val="hy-AM" w:eastAsia="en-US"/>
        </w:rPr>
        <w:t xml:space="preserve">մեկ խորանարդ մետր աղբի համար՝ </w:t>
      </w:r>
      <w:r w:rsidR="0004299E" w:rsidRPr="00F67C41">
        <w:rPr>
          <w:rFonts w:ascii="GHEA Grapalat" w:eastAsia="Times New Roman" w:hAnsi="GHEA Grapalat" w:cs="Times New Roman"/>
          <w:b/>
          <w:color w:val="000000"/>
          <w:sz w:val="24"/>
          <w:szCs w:val="24"/>
          <w:lang w:val="hy-AM" w:eastAsia="en-US"/>
        </w:rPr>
        <w:t>3000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կամ</w:t>
      </w:r>
    </w:p>
    <w:p w14:paraId="250913CB" w14:textId="77777777" w:rsidR="003438A6" w:rsidRPr="00F67C41" w:rsidRDefault="000A29FF" w:rsidP="00CC5147">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lastRenderedPageBreak/>
        <w:t>բ.</w:t>
      </w:r>
      <w:r w:rsidR="00D218FF" w:rsidRPr="00F67C41">
        <w:rPr>
          <w:rFonts w:ascii="GHEA Grapalat" w:eastAsia="Times New Roman" w:hAnsi="GHEA Grapalat" w:cs="Times New Roman"/>
          <w:color w:val="000000"/>
          <w:sz w:val="24"/>
          <w:szCs w:val="24"/>
          <w:lang w:val="hy-AM" w:eastAsia="en-US"/>
        </w:rPr>
        <w:t xml:space="preserve"> ըստ զանգվածի՝ </w:t>
      </w:r>
      <w:r w:rsidR="00D218FF" w:rsidRPr="00F67C41">
        <w:rPr>
          <w:rFonts w:ascii="GHEA Grapalat" w:eastAsia="Times New Roman" w:hAnsi="GHEA Grapalat" w:cs="Times New Roman"/>
          <w:b/>
          <w:color w:val="000000"/>
          <w:sz w:val="24"/>
          <w:szCs w:val="24"/>
          <w:lang w:val="hy-AM" w:eastAsia="en-US"/>
        </w:rPr>
        <w:t xml:space="preserve">մեկ տոննա աղբի համար՝ </w:t>
      </w:r>
      <w:r w:rsidR="00E40F4E" w:rsidRPr="00F67C41">
        <w:rPr>
          <w:rFonts w:ascii="GHEA Grapalat" w:eastAsia="Times New Roman" w:hAnsi="GHEA Grapalat" w:cs="Times New Roman"/>
          <w:b/>
          <w:color w:val="000000"/>
          <w:sz w:val="24"/>
          <w:szCs w:val="24"/>
          <w:lang w:val="hy-AM" w:eastAsia="en-US"/>
        </w:rPr>
        <w:t>10.000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w:t>
      </w:r>
    </w:p>
    <w:p w14:paraId="48F8CA7E" w14:textId="58E69FAD" w:rsidR="00116348" w:rsidRPr="00F67C41" w:rsidRDefault="00C036E0"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8</w:t>
      </w:r>
      <w:r w:rsidR="00116348" w:rsidRPr="00F67C41">
        <w:rPr>
          <w:rFonts w:ascii="GHEA Grapalat" w:eastAsia="Times New Roman" w:hAnsi="GHEA Grapalat" w:cs="Times New Roman"/>
          <w:color w:val="000000"/>
          <w:sz w:val="24"/>
          <w:szCs w:val="24"/>
          <w:lang w:val="hy-AM" w:eastAsia="en-US"/>
        </w:rPr>
        <w:t xml:space="preserve">) կենտրոնացված ջեռուցման համար՝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սահմանված</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հանրային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ծառայությունների</w:t>
      </w:r>
      <w:r w:rsidR="00116348" w:rsidRPr="00F67C41">
        <w:rPr>
          <w:rFonts w:ascii="GHEA Grapalat" w:eastAsia="Times New Roman" w:hAnsi="GHEA Grapalat" w:cs="Times New Roman"/>
          <w:color w:val="000000"/>
          <w:sz w:val="24"/>
          <w:szCs w:val="24"/>
          <w:lang w:val="hy-AM" w:eastAsia="en-US"/>
        </w:rPr>
        <w:t xml:space="preserve"> կարգավորվող ոլորտներում սակագների սահմանման դեպքերի.</w:t>
      </w:r>
    </w:p>
    <w:p w14:paraId="0B7D22DC" w14:textId="6EE84AA3" w:rsidR="00116348" w:rsidRPr="00F67C41" w:rsidRDefault="00C036E0"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9</w:t>
      </w:r>
      <w:r w:rsidR="00116348" w:rsidRPr="00F67C41">
        <w:rPr>
          <w:rFonts w:ascii="GHEA Grapalat" w:eastAsia="Times New Roman" w:hAnsi="GHEA Grapalat" w:cs="Times New Roman"/>
          <w:color w:val="000000"/>
          <w:sz w:val="24"/>
          <w:szCs w:val="24"/>
          <w:lang w:val="hy-AM" w:eastAsia="en-US"/>
        </w:rPr>
        <w:t xml:space="preserve">)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սահմանված</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հանրային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ծառայությունների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կարգավո</w:t>
      </w:r>
      <w:r w:rsidR="00116348" w:rsidRPr="00F67C41">
        <w:rPr>
          <w:rFonts w:ascii="GHEA Grapalat" w:eastAsia="Times New Roman" w:hAnsi="GHEA Grapalat" w:cs="Times New Roman"/>
          <w:color w:val="000000"/>
          <w:sz w:val="24"/>
          <w:szCs w:val="24"/>
          <w:lang w:val="hy-AM" w:eastAsia="en-US"/>
        </w:rPr>
        <w:t>րվող ոլորտներում սակագների սահմանման դեպքերի.</w:t>
      </w:r>
    </w:p>
    <w:p w14:paraId="5AAF18A7" w14:textId="4BD3F10E" w:rsidR="00116348" w:rsidRPr="00F67C41" w:rsidRDefault="00B66FE4"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0</w:t>
      </w:r>
      <w:r w:rsidR="00116348" w:rsidRPr="00F67C41">
        <w:rPr>
          <w:rFonts w:ascii="GHEA Grapalat" w:eastAsia="Times New Roman" w:hAnsi="GHEA Grapalat" w:cs="Times New Roman"/>
          <w:color w:val="000000"/>
          <w:sz w:val="24"/>
          <w:szCs w:val="24"/>
          <w:lang w:val="hy-AM" w:eastAsia="en-US"/>
        </w:rPr>
        <w:t>) ոռոգման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ստեղ</w:t>
      </w:r>
      <w:r w:rsidR="00116348" w:rsidRPr="00F67C41">
        <w:rPr>
          <w:rFonts w:ascii="GHEA Grapalat" w:eastAsia="Times New Roman" w:hAnsi="GHEA Grapalat" w:cs="Times New Roman"/>
          <w:color w:val="000000"/>
          <w:sz w:val="24"/>
          <w:szCs w:val="24"/>
          <w:lang w:val="hy-AM" w:eastAsia="en-US"/>
        </w:rPr>
        <w:t xml:space="preserve">ծված ջրօգտագործողների ընկերությունների սպասարկման տարածքներում՝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w:t>
      </w:r>
      <w:r w:rsidR="00116348" w:rsidRPr="00F67C41">
        <w:rPr>
          <w:rFonts w:ascii="GHEA Grapalat" w:eastAsia="Times New Roman" w:hAnsi="GHEA Grapalat" w:cs="Times New Roman"/>
          <w:color w:val="000000"/>
          <w:sz w:val="24"/>
          <w:szCs w:val="24"/>
          <w:lang w:val="hy-AM" w:eastAsia="en-US"/>
        </w:rPr>
        <w:t>ի համաձայն սահմանված հանրային ծառայությունների կարգավորվող ոլորտներում սակագների սահմանման դեպքերի.</w:t>
      </w:r>
    </w:p>
    <w:p w14:paraId="0A51AA7E" w14:textId="7697F305"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1</w:t>
      </w:r>
      <w:r w:rsidRPr="00F67C41">
        <w:rPr>
          <w:rFonts w:ascii="GHEA Grapalat" w:eastAsia="Times New Roman" w:hAnsi="GHEA Grapalat" w:cs="Times New Roman"/>
          <w:color w:val="000000"/>
          <w:sz w:val="24"/>
          <w:szCs w:val="24"/>
          <w:lang w:val="hy-AM" w:eastAsia="en-US"/>
        </w:rPr>
        <w:t xml:space="preserve">) 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w:t>
      </w:r>
      <w:r w:rsidRPr="00F67C41">
        <w:rPr>
          <w:rFonts w:ascii="GHEA Grapalat" w:eastAsia="Times New Roman" w:hAnsi="GHEA Grapalat" w:cs="Times New Roman"/>
          <w:b/>
          <w:color w:val="000000"/>
          <w:sz w:val="24"/>
          <w:szCs w:val="24"/>
          <w:lang w:val="hy-AM" w:eastAsia="en-US"/>
        </w:rPr>
        <w:t>փոխհատուցման վճարի չափով.</w:t>
      </w:r>
    </w:p>
    <w:p w14:paraId="7A0665DB" w14:textId="11134A38" w:rsidR="00116348" w:rsidRPr="00F67C41" w:rsidRDefault="00B66FE4"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2</w:t>
      </w:r>
      <w:r w:rsidR="00116348" w:rsidRPr="00F67C41">
        <w:rPr>
          <w:rFonts w:ascii="GHEA Grapalat" w:eastAsia="Times New Roman" w:hAnsi="GHEA Grapalat" w:cs="Times New Roman"/>
          <w:color w:val="000000"/>
          <w:sz w:val="24"/>
          <w:szCs w:val="24"/>
          <w:lang w:val="hy-AM" w:eastAsia="en-US"/>
        </w:rPr>
        <w:t>) համայնքային ենթակայության մանկապարտեզի ծառայությունից օգտվողների համար՝ համայնքի կողմից կամ համայնքի պատվերով մատուցված ծառայությունների դիմաց</w:t>
      </w:r>
      <w:r w:rsidR="00937A4C" w:rsidRPr="00F67C41">
        <w:rPr>
          <w:rFonts w:ascii="GHEA Grapalat" w:eastAsia="Times New Roman" w:hAnsi="GHEA Grapalat" w:cs="Times New Roman"/>
          <w:color w:val="000000"/>
          <w:sz w:val="24"/>
          <w:szCs w:val="24"/>
          <w:lang w:val="hy-AM" w:eastAsia="en-US"/>
        </w:rPr>
        <w:t xml:space="preserve">՝ </w:t>
      </w:r>
      <w:r w:rsidR="00937A4C" w:rsidRPr="00F67C41">
        <w:rPr>
          <w:rFonts w:ascii="GHEA Grapalat" w:eastAsia="Times New Roman" w:hAnsi="GHEA Grapalat" w:cs="Times New Roman"/>
          <w:b/>
          <w:color w:val="000000"/>
          <w:sz w:val="24"/>
          <w:szCs w:val="24"/>
          <w:lang w:val="hy-AM" w:eastAsia="en-US"/>
        </w:rPr>
        <w:t>ամսական</w:t>
      </w:r>
      <w:r w:rsidR="00116348" w:rsidRPr="00F67C41">
        <w:rPr>
          <w:rFonts w:ascii="GHEA Grapalat" w:eastAsia="Times New Roman" w:hAnsi="GHEA Grapalat" w:cs="Times New Roman"/>
          <w:b/>
          <w:color w:val="000000"/>
          <w:sz w:val="24"/>
          <w:szCs w:val="24"/>
          <w:lang w:val="hy-AM" w:eastAsia="en-US"/>
        </w:rPr>
        <w:t xml:space="preserve"> </w:t>
      </w:r>
      <w:r w:rsidR="00937A4C" w:rsidRPr="00F67C41">
        <w:rPr>
          <w:rFonts w:ascii="GHEA Grapalat" w:eastAsia="Times New Roman" w:hAnsi="GHEA Grapalat" w:cs="Times New Roman"/>
          <w:b/>
          <w:color w:val="000000"/>
          <w:sz w:val="24"/>
          <w:szCs w:val="24"/>
          <w:lang w:val="hy-AM" w:eastAsia="en-US"/>
        </w:rPr>
        <w:t>4000 դրամ</w:t>
      </w:r>
      <w:r w:rsidR="00116348" w:rsidRPr="00F67C41">
        <w:rPr>
          <w:rFonts w:ascii="GHEA Grapalat" w:eastAsia="Times New Roman" w:hAnsi="GHEA Grapalat" w:cs="Times New Roman"/>
          <w:b/>
          <w:color w:val="000000"/>
          <w:sz w:val="24"/>
          <w:szCs w:val="24"/>
          <w:lang w:val="hy-AM" w:eastAsia="en-US"/>
        </w:rPr>
        <w:t>.</w:t>
      </w:r>
    </w:p>
    <w:p w14:paraId="627E8AB4" w14:textId="65AA807B"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3</w:t>
      </w:r>
      <w:r w:rsidRPr="00F67C41">
        <w:rPr>
          <w:rFonts w:ascii="GHEA Grapalat" w:eastAsia="Times New Roman" w:hAnsi="GHEA Grapalat" w:cs="Times New Roman"/>
          <w:color w:val="000000"/>
          <w:sz w:val="24"/>
          <w:szCs w:val="24"/>
          <w:lang w:val="hy-AM" w:eastAsia="en-US"/>
        </w:rPr>
        <w:t>)</w:t>
      </w:r>
      <w:r w:rsidR="00C036E0">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համայնքային ենթակայության արտադպրոցական դաստիարակության հաստատությունների (երաժշտական, նկարչական և արվեստի դպրոցներ</w:t>
      </w:r>
      <w:r w:rsidR="00C036E0">
        <w:rPr>
          <w:rFonts w:ascii="GHEA Grapalat" w:eastAsia="Times New Roman" w:hAnsi="GHEA Grapalat" w:cs="Times New Roman"/>
          <w:color w:val="000000"/>
          <w:sz w:val="24"/>
          <w:szCs w:val="24"/>
          <w:lang w:val="hy-AM" w:eastAsia="en-US"/>
        </w:rPr>
        <w:t>, համայնքային ո</w:t>
      </w:r>
      <w:r w:rsidR="000749B2">
        <w:rPr>
          <w:rFonts w:ascii="GHEA Grapalat" w:eastAsia="Times New Roman" w:hAnsi="GHEA Grapalat" w:cs="Times New Roman"/>
          <w:color w:val="000000"/>
          <w:sz w:val="24"/>
          <w:szCs w:val="24"/>
          <w:lang w:val="hy-AM" w:eastAsia="en-US"/>
        </w:rPr>
        <w:t xml:space="preserve">չ </w:t>
      </w:r>
      <w:r w:rsidR="00C036E0">
        <w:rPr>
          <w:rFonts w:ascii="GHEA Grapalat" w:eastAsia="Times New Roman" w:hAnsi="GHEA Grapalat" w:cs="Times New Roman"/>
          <w:color w:val="000000"/>
          <w:sz w:val="24"/>
          <w:szCs w:val="24"/>
          <w:lang w:val="hy-AM" w:eastAsia="en-US"/>
        </w:rPr>
        <w:t>առևտրային</w:t>
      </w:r>
      <w:r w:rsidR="000749B2">
        <w:rPr>
          <w:rFonts w:ascii="GHEA Grapalat" w:eastAsia="Times New Roman" w:hAnsi="GHEA Grapalat" w:cs="Times New Roman"/>
          <w:color w:val="000000"/>
          <w:sz w:val="24"/>
          <w:szCs w:val="24"/>
          <w:lang w:val="hy-AM" w:eastAsia="en-US"/>
        </w:rPr>
        <w:t xml:space="preserve"> կազմակերպություն </w:t>
      </w:r>
      <w:r w:rsidR="000749B2" w:rsidRPr="000749B2">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այսուհետ՝ ՀՈԱԿ</w:t>
      </w:r>
      <w:r w:rsidR="000749B2" w:rsidRPr="000749B2">
        <w:rPr>
          <w:rFonts w:ascii="GHEA Grapalat" w:eastAsia="Times New Roman" w:hAnsi="GHEA Grapalat" w:cs="Times New Roman"/>
          <w:color w:val="000000"/>
          <w:sz w:val="24"/>
          <w:szCs w:val="24"/>
          <w:lang w:val="hy-AM" w:eastAsia="en-US"/>
        </w:rPr>
        <w:t>)</w:t>
      </w:r>
      <w:r w:rsidR="00C036E0">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 xml:space="preserve"> և այլն) ծառայություններից օգտվողների համար՝ համայնքի կողմից կամ համայնքի պատվերով մատուցված ծառայությունների դիմաց </w:t>
      </w:r>
      <w:r w:rsidR="004209DD" w:rsidRPr="00F67C41">
        <w:rPr>
          <w:rFonts w:ascii="GHEA Grapalat" w:eastAsia="Times New Roman" w:hAnsi="GHEA Grapalat" w:cs="Times New Roman"/>
          <w:color w:val="000000"/>
          <w:sz w:val="24"/>
          <w:szCs w:val="24"/>
          <w:lang w:val="hy-AM" w:eastAsia="en-US"/>
        </w:rPr>
        <w:t>ամսական՝</w:t>
      </w:r>
    </w:p>
    <w:p w14:paraId="2B9BF6E1" w14:textId="77777777" w:rsidR="004209DD" w:rsidRPr="00F67C41" w:rsidRDefault="004209DD"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p w14:paraId="195AE743" w14:textId="630D50C6" w:rsidR="00B36D81" w:rsidRPr="00F67C41" w:rsidRDefault="000749B2" w:rsidP="00B36D81">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ա</w:t>
      </w:r>
      <w:r>
        <w:rPr>
          <w:rFonts w:ascii="Cambria Math" w:eastAsia="Times New Roman" w:hAnsi="Cambria Math" w:cs="Times New Roman"/>
          <w:b/>
          <w:sz w:val="24"/>
          <w:szCs w:val="24"/>
          <w:lang w:val="hy-AM"/>
        </w:rPr>
        <w:t>․</w:t>
      </w:r>
      <w:r w:rsidR="00B36D81" w:rsidRPr="00F67C41">
        <w:rPr>
          <w:rFonts w:ascii="GHEA Grapalat" w:eastAsia="Times New Roman" w:hAnsi="GHEA Grapalat" w:cs="Times New Roman"/>
          <w:b/>
          <w:sz w:val="24"/>
          <w:szCs w:val="24"/>
          <w:lang w:val="hy-AM"/>
        </w:rPr>
        <w:t xml:space="preserve"> Նոյեմբերյան համայնքի «Նոյեմբերյանի երաժշտական դպրոց»</w:t>
      </w:r>
      <w:r>
        <w:rPr>
          <w:rFonts w:ascii="GHEA Grapalat" w:eastAsia="Times New Roman" w:hAnsi="GHEA Grapalat" w:cs="Times New Roman"/>
          <w:b/>
          <w:sz w:val="24"/>
          <w:szCs w:val="24"/>
          <w:lang w:val="hy-AM"/>
        </w:rPr>
        <w:t xml:space="preserve"> </w:t>
      </w:r>
      <w:r w:rsidR="0046362A" w:rsidRPr="00F67C41">
        <w:rPr>
          <w:rFonts w:ascii="GHEA Grapalat" w:eastAsia="Times New Roman" w:hAnsi="GHEA Grapalat" w:cs="Times New Roman"/>
          <w:b/>
          <w:sz w:val="24"/>
          <w:szCs w:val="24"/>
          <w:lang w:val="hy-AM"/>
        </w:rPr>
        <w:t>ՀՈԱԿ</w:t>
      </w:r>
      <w:r w:rsidR="00B36D81" w:rsidRPr="00F67C41">
        <w:rPr>
          <w:rFonts w:ascii="GHEA Grapalat" w:eastAsia="Times New Roman" w:hAnsi="GHEA Grapalat" w:cs="Times New Roman"/>
          <w:b/>
          <w:sz w:val="24"/>
          <w:szCs w:val="24"/>
          <w:lang w:val="hy-AM"/>
        </w:rPr>
        <w:t xml:space="preserve"> </w:t>
      </w:r>
    </w:p>
    <w:p w14:paraId="4F66C0CB" w14:textId="77777777" w:rsidR="00B36D81" w:rsidRPr="00F67C41" w:rsidRDefault="00B36D81" w:rsidP="00B36D81">
      <w:pPr>
        <w:shd w:val="clear" w:color="auto" w:fill="FFFFFF"/>
        <w:spacing w:after="0" w:line="240" w:lineRule="auto"/>
        <w:ind w:firstLine="375"/>
        <w:jc w:val="both"/>
        <w:rPr>
          <w:rFonts w:ascii="GHEA Grapalat" w:eastAsia="Times New Roman" w:hAnsi="GHEA Grapalat" w:cs="Times New Roman"/>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26B91092" w14:textId="77777777" w:rsidTr="0043667D">
        <w:trPr>
          <w:trHeight w:val="286"/>
        </w:trPr>
        <w:tc>
          <w:tcPr>
            <w:tcW w:w="3657" w:type="dxa"/>
          </w:tcPr>
          <w:p w14:paraId="33FF0237"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5904C2FC"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70888614" w14:textId="77777777" w:rsidTr="0043667D">
        <w:trPr>
          <w:trHeight w:val="286"/>
        </w:trPr>
        <w:tc>
          <w:tcPr>
            <w:tcW w:w="3657" w:type="dxa"/>
          </w:tcPr>
          <w:p w14:paraId="24BD6E68"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Ակորդեոն</w:t>
            </w:r>
          </w:p>
        </w:tc>
        <w:tc>
          <w:tcPr>
            <w:tcW w:w="3339" w:type="dxa"/>
          </w:tcPr>
          <w:p w14:paraId="12415C8F"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3100 ՀՀ դրամ</w:t>
            </w:r>
          </w:p>
        </w:tc>
      </w:tr>
      <w:tr w:rsidR="00B36D81" w:rsidRPr="00F67C41" w14:paraId="20F572DC" w14:textId="77777777" w:rsidTr="0043667D">
        <w:trPr>
          <w:trHeight w:val="286"/>
        </w:trPr>
        <w:tc>
          <w:tcPr>
            <w:tcW w:w="3657" w:type="dxa"/>
          </w:tcPr>
          <w:p w14:paraId="408CACF2"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Դաշնամուր</w:t>
            </w:r>
          </w:p>
        </w:tc>
        <w:tc>
          <w:tcPr>
            <w:tcW w:w="3339" w:type="dxa"/>
          </w:tcPr>
          <w:p w14:paraId="6FD3872B"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3500 ՀՀ դրամ</w:t>
            </w:r>
          </w:p>
        </w:tc>
      </w:tr>
      <w:tr w:rsidR="00B36D81" w:rsidRPr="00F67C41" w14:paraId="304DAC8A" w14:textId="77777777" w:rsidTr="0043667D">
        <w:trPr>
          <w:trHeight w:val="286"/>
        </w:trPr>
        <w:tc>
          <w:tcPr>
            <w:tcW w:w="3657" w:type="dxa"/>
          </w:tcPr>
          <w:p w14:paraId="03442DAE"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Դուդուկ</w:t>
            </w:r>
          </w:p>
        </w:tc>
        <w:tc>
          <w:tcPr>
            <w:tcW w:w="3339" w:type="dxa"/>
          </w:tcPr>
          <w:p w14:paraId="699911D3"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2600 ՀՀ դրամ</w:t>
            </w:r>
          </w:p>
        </w:tc>
      </w:tr>
      <w:tr w:rsidR="00B36D81" w:rsidRPr="00F67C41" w14:paraId="344C568E" w14:textId="77777777" w:rsidTr="0043667D">
        <w:trPr>
          <w:trHeight w:val="286"/>
        </w:trPr>
        <w:tc>
          <w:tcPr>
            <w:tcW w:w="3657" w:type="dxa"/>
          </w:tcPr>
          <w:p w14:paraId="2EE0EF4B"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Երգեցողություն</w:t>
            </w:r>
          </w:p>
        </w:tc>
        <w:tc>
          <w:tcPr>
            <w:tcW w:w="3339" w:type="dxa"/>
          </w:tcPr>
          <w:p w14:paraId="0648DCD4"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60955C6B" w14:textId="77777777" w:rsidTr="0043667D">
        <w:trPr>
          <w:trHeight w:val="286"/>
        </w:trPr>
        <w:tc>
          <w:tcPr>
            <w:tcW w:w="3657" w:type="dxa"/>
          </w:tcPr>
          <w:p w14:paraId="6FA15F7F"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Կլարնետ</w:t>
            </w:r>
          </w:p>
        </w:tc>
        <w:tc>
          <w:tcPr>
            <w:tcW w:w="3339" w:type="dxa"/>
          </w:tcPr>
          <w:p w14:paraId="1CD98A25"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0C9DEC07" w14:textId="77777777" w:rsidTr="0043667D">
        <w:trPr>
          <w:trHeight w:val="298"/>
        </w:trPr>
        <w:tc>
          <w:tcPr>
            <w:tcW w:w="3657" w:type="dxa"/>
          </w:tcPr>
          <w:p w14:paraId="5D0770CD"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Շվի</w:t>
            </w:r>
          </w:p>
        </w:tc>
        <w:tc>
          <w:tcPr>
            <w:tcW w:w="3339" w:type="dxa"/>
          </w:tcPr>
          <w:p w14:paraId="017F52F3"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401BA213" w14:textId="77777777" w:rsidTr="0043667D">
        <w:trPr>
          <w:trHeight w:val="286"/>
        </w:trPr>
        <w:tc>
          <w:tcPr>
            <w:tcW w:w="3657" w:type="dxa"/>
          </w:tcPr>
          <w:p w14:paraId="2174816B"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Քանոն</w:t>
            </w:r>
          </w:p>
        </w:tc>
        <w:tc>
          <w:tcPr>
            <w:tcW w:w="3339" w:type="dxa"/>
          </w:tcPr>
          <w:p w14:paraId="0D959FAF"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47DEF641" w14:textId="77777777" w:rsidTr="0043667D">
        <w:trPr>
          <w:trHeight w:val="286"/>
        </w:trPr>
        <w:tc>
          <w:tcPr>
            <w:tcW w:w="3657" w:type="dxa"/>
          </w:tcPr>
          <w:p w14:paraId="7F259C83" w14:textId="77777777" w:rsidR="00B36D81" w:rsidRPr="00F67C41" w:rsidRDefault="00B36D81" w:rsidP="0043667D">
            <w:pPr>
              <w:pStyle w:val="NormalWeb"/>
              <w:spacing w:before="0" w:beforeAutospacing="0" w:after="0" w:afterAutospacing="0"/>
              <w:rPr>
                <w:rFonts w:ascii="GHEA Grapalat" w:hAnsi="GHEA Grapalat"/>
                <w:color w:val="000000"/>
              </w:rPr>
            </w:pPr>
            <w:r w:rsidRPr="00F67C41">
              <w:rPr>
                <w:rFonts w:ascii="GHEA Grapalat" w:hAnsi="GHEA Grapalat" w:cs="Tahoma"/>
                <w:lang w:val="hy-AM"/>
              </w:rPr>
              <w:lastRenderedPageBreak/>
              <w:t>Այլ երաժշտական գործիքներ (ուդ, շեփոր և այլն)</w:t>
            </w:r>
          </w:p>
        </w:tc>
        <w:tc>
          <w:tcPr>
            <w:tcW w:w="3339" w:type="dxa"/>
          </w:tcPr>
          <w:p w14:paraId="60F23B6F"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18FD016F" w14:textId="77777777" w:rsidTr="0043667D">
        <w:trPr>
          <w:trHeight w:val="286"/>
        </w:trPr>
        <w:tc>
          <w:tcPr>
            <w:tcW w:w="3657" w:type="dxa"/>
          </w:tcPr>
          <w:p w14:paraId="4F99E8CA" w14:textId="77777777" w:rsidR="00B36D81" w:rsidRPr="00F67C41" w:rsidRDefault="00B36D81" w:rsidP="0043667D">
            <w:pPr>
              <w:pStyle w:val="NormalWeb"/>
              <w:spacing w:before="0" w:beforeAutospacing="0" w:after="0" w:afterAutospacing="0"/>
              <w:rPr>
                <w:rFonts w:ascii="GHEA Grapalat" w:hAnsi="GHEA Grapalat" w:cs="Tahoma"/>
                <w:lang w:val="hy-AM"/>
              </w:rPr>
            </w:pPr>
            <w:r w:rsidRPr="00F67C41">
              <w:rPr>
                <w:rFonts w:ascii="GHEA Grapalat" w:hAnsi="GHEA Grapalat"/>
                <w:color w:val="000000"/>
                <w:lang w:val="en-US"/>
              </w:rPr>
              <w:t>Երկրորդ   երաժշտական գործիքի դեպքում</w:t>
            </w:r>
          </w:p>
        </w:tc>
        <w:tc>
          <w:tcPr>
            <w:tcW w:w="3339" w:type="dxa"/>
          </w:tcPr>
          <w:p w14:paraId="5E846AAB" w14:textId="77777777" w:rsidR="00B36D81" w:rsidRPr="00F67C41" w:rsidRDefault="00B36D81" w:rsidP="0043667D">
            <w:pPr>
              <w:jc w:val="center"/>
              <w:rPr>
                <w:rFonts w:ascii="GHEA Grapalat" w:eastAsia="Times New Roman" w:hAnsi="GHEA Grapalat" w:cs="Times New Roman"/>
                <w:color w:val="000000"/>
                <w:sz w:val="24"/>
                <w:szCs w:val="24"/>
                <w:lang w:val="en-US"/>
              </w:rPr>
            </w:pPr>
            <w:r w:rsidRPr="00F67C41">
              <w:rPr>
                <w:rFonts w:ascii="GHEA Grapalat" w:hAnsi="GHEA Grapalat" w:cs="Tahoma"/>
                <w:lang w:val="hy-AM"/>
              </w:rPr>
              <w:t>տվյալ գործիքի վճարի 50%-ը</w:t>
            </w:r>
          </w:p>
        </w:tc>
      </w:tr>
    </w:tbl>
    <w:p w14:paraId="3D2CB499"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7719310A"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1C7B3636" w14:textId="77777777" w:rsidR="00B36D81" w:rsidRPr="00F67C41" w:rsidRDefault="00B36D81" w:rsidP="00B36D81">
      <w:pPr>
        <w:shd w:val="clear" w:color="auto" w:fill="FFFFFF"/>
        <w:spacing w:after="0" w:line="240" w:lineRule="auto"/>
        <w:jc w:val="both"/>
        <w:rPr>
          <w:rFonts w:ascii="GHEA Grapalat" w:eastAsia="Times New Roman" w:hAnsi="GHEA Grapalat" w:cs="Calibri"/>
          <w:b/>
          <w:bCs/>
          <w:sz w:val="24"/>
          <w:szCs w:val="24"/>
          <w:lang w:val="en-US"/>
        </w:rPr>
      </w:pPr>
      <w:r w:rsidRPr="00F67C41">
        <w:rPr>
          <w:rFonts w:ascii="Calibri" w:eastAsia="Times New Roman" w:hAnsi="Calibri" w:cs="Calibri"/>
          <w:b/>
          <w:bCs/>
          <w:sz w:val="24"/>
          <w:szCs w:val="24"/>
          <w:lang w:val="hy-AM"/>
        </w:rPr>
        <w:t>         </w:t>
      </w:r>
      <w:r w:rsidRPr="00F67C41">
        <w:rPr>
          <w:rFonts w:ascii="GHEA Grapalat" w:eastAsia="Times New Roman" w:hAnsi="GHEA Grapalat" w:cs="Calibri"/>
          <w:b/>
          <w:bCs/>
          <w:sz w:val="24"/>
          <w:szCs w:val="24"/>
          <w:lang w:val="en-US"/>
        </w:rPr>
        <w:t xml:space="preserve"> </w:t>
      </w:r>
    </w:p>
    <w:p w14:paraId="7238FBCD" w14:textId="04DC1D02" w:rsidR="00FF1284" w:rsidRDefault="00FF1284" w:rsidP="00AD1FCF">
      <w:pPr>
        <w:shd w:val="clear" w:color="auto" w:fill="FFFFFF"/>
        <w:spacing w:after="0" w:line="240" w:lineRule="auto"/>
        <w:jc w:val="both"/>
        <w:rPr>
          <w:rFonts w:ascii="GHEA Grapalat" w:eastAsia="Times New Roman" w:hAnsi="GHEA Grapalat" w:cs="Times New Roman"/>
          <w:b/>
          <w:sz w:val="24"/>
          <w:szCs w:val="24"/>
          <w:lang w:val="hy-AM"/>
        </w:rPr>
      </w:pPr>
    </w:p>
    <w:p w14:paraId="787696DB"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3DDB668C" w14:textId="0F20CD74" w:rsidR="00B36D81" w:rsidRPr="000749B2" w:rsidRDefault="000749B2" w:rsidP="00B36D81">
      <w:pPr>
        <w:shd w:val="clear" w:color="auto" w:fill="FFFFFF"/>
        <w:spacing w:after="0" w:line="240" w:lineRule="auto"/>
        <w:ind w:firstLine="708"/>
        <w:jc w:val="both"/>
        <w:rPr>
          <w:rFonts w:ascii="GHEA Grapalat" w:eastAsia="Times New Roman" w:hAnsi="GHEA Grapalat" w:cs="Arial Unicode"/>
          <w:b/>
          <w:sz w:val="24"/>
          <w:szCs w:val="24"/>
          <w:lang w:val="hy-AM"/>
        </w:rPr>
      </w:pPr>
      <w:r>
        <w:rPr>
          <w:rFonts w:ascii="GHEA Grapalat" w:eastAsia="Times New Roman" w:hAnsi="GHEA Grapalat" w:cs="Times New Roman"/>
          <w:b/>
          <w:sz w:val="24"/>
          <w:szCs w:val="24"/>
          <w:lang w:val="hy-AM"/>
        </w:rPr>
        <w:t>բ</w:t>
      </w:r>
      <w:r>
        <w:rPr>
          <w:rFonts w:ascii="Cambria Math" w:eastAsia="Times New Roman" w:hAnsi="Cambria Math" w:cs="Times New Roman"/>
          <w:b/>
          <w:sz w:val="24"/>
          <w:szCs w:val="24"/>
          <w:lang w:val="hy-AM"/>
        </w:rPr>
        <w:t>․</w:t>
      </w:r>
      <w:r w:rsidR="00FF1284">
        <w:rPr>
          <w:rFonts w:ascii="Calibri" w:eastAsia="Times New Roman" w:hAnsi="Calibri" w:cs="Calibri"/>
          <w:b/>
          <w:sz w:val="24"/>
          <w:szCs w:val="24"/>
          <w:lang w:val="hy-AM"/>
        </w:rPr>
        <w:t xml:space="preserve"> </w:t>
      </w:r>
      <w:r w:rsidR="00B36D81" w:rsidRPr="00F67C41">
        <w:rPr>
          <w:rFonts w:ascii="GHEA Grapalat" w:eastAsia="Times New Roman" w:hAnsi="GHEA Grapalat" w:cs="Arial Unicode"/>
          <w:b/>
          <w:sz w:val="24"/>
          <w:szCs w:val="24"/>
          <w:lang w:val="hy-AM"/>
        </w:rPr>
        <w:t>Նոյեմբերյան համայնքի «</w:t>
      </w:r>
      <w:r w:rsidR="00B36D81" w:rsidRPr="000749B2">
        <w:rPr>
          <w:rFonts w:ascii="GHEA Grapalat" w:eastAsia="Times New Roman" w:hAnsi="GHEA Grapalat" w:cs="Arial Unicode"/>
          <w:b/>
          <w:sz w:val="24"/>
          <w:szCs w:val="24"/>
          <w:lang w:val="hy-AM"/>
        </w:rPr>
        <w:t xml:space="preserve"> Նոյեմբերյանի մ</w:t>
      </w:r>
      <w:r w:rsidR="00B36D81" w:rsidRPr="00F67C41">
        <w:rPr>
          <w:rFonts w:ascii="GHEA Grapalat" w:eastAsia="Times New Roman" w:hAnsi="GHEA Grapalat" w:cs="Arial Unicode"/>
          <w:b/>
          <w:sz w:val="24"/>
          <w:szCs w:val="24"/>
          <w:lang w:val="hy-AM"/>
        </w:rPr>
        <w:t xml:space="preserve">շակույթի կենտրոն» </w:t>
      </w:r>
      <w:r w:rsidR="00B36D81" w:rsidRPr="000749B2">
        <w:rPr>
          <w:rFonts w:ascii="GHEA Grapalat" w:eastAsia="Times New Roman" w:hAnsi="GHEA Grapalat" w:cs="Arial Unicode"/>
          <w:b/>
          <w:sz w:val="24"/>
          <w:szCs w:val="24"/>
          <w:lang w:val="hy-AM"/>
        </w:rPr>
        <w:t>ՀՈԱԿ</w:t>
      </w:r>
    </w:p>
    <w:p w14:paraId="24F9D3CA" w14:textId="77777777" w:rsidR="00B36D81" w:rsidRPr="000749B2"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756128BE" w14:textId="77777777" w:rsidTr="0043667D">
        <w:trPr>
          <w:trHeight w:val="286"/>
        </w:trPr>
        <w:tc>
          <w:tcPr>
            <w:tcW w:w="3657" w:type="dxa"/>
          </w:tcPr>
          <w:p w14:paraId="1F3EB870"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4436622D"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0E493CFE" w14:textId="77777777" w:rsidTr="0043667D">
        <w:trPr>
          <w:trHeight w:val="286"/>
        </w:trPr>
        <w:tc>
          <w:tcPr>
            <w:tcW w:w="3657" w:type="dxa"/>
          </w:tcPr>
          <w:p w14:paraId="2B64FD6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Պար</w:t>
            </w:r>
          </w:p>
        </w:tc>
        <w:tc>
          <w:tcPr>
            <w:tcW w:w="3339" w:type="dxa"/>
          </w:tcPr>
          <w:p w14:paraId="5C5A4656"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1500 ՀՀ դրամ</w:t>
            </w:r>
          </w:p>
        </w:tc>
      </w:tr>
      <w:tr w:rsidR="00B36D81" w:rsidRPr="00F67C41" w14:paraId="59D15B78" w14:textId="77777777" w:rsidTr="0043667D">
        <w:trPr>
          <w:trHeight w:val="286"/>
        </w:trPr>
        <w:tc>
          <w:tcPr>
            <w:tcW w:w="3657" w:type="dxa"/>
          </w:tcPr>
          <w:p w14:paraId="2AB59765"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Նկարչություն</w:t>
            </w:r>
          </w:p>
        </w:tc>
        <w:tc>
          <w:tcPr>
            <w:tcW w:w="3339" w:type="dxa"/>
          </w:tcPr>
          <w:p w14:paraId="137DBD3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1000 ՀՀ դրամ</w:t>
            </w:r>
          </w:p>
        </w:tc>
      </w:tr>
      <w:tr w:rsidR="00B36D81" w:rsidRPr="00F67C41" w14:paraId="0A41B237" w14:textId="77777777" w:rsidTr="0043667D">
        <w:trPr>
          <w:trHeight w:val="286"/>
        </w:trPr>
        <w:tc>
          <w:tcPr>
            <w:tcW w:w="3657" w:type="dxa"/>
          </w:tcPr>
          <w:p w14:paraId="4FAEFF0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Երգչախումբ</w:t>
            </w:r>
          </w:p>
        </w:tc>
        <w:tc>
          <w:tcPr>
            <w:tcW w:w="3339" w:type="dxa"/>
          </w:tcPr>
          <w:p w14:paraId="077ABA17"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bl>
    <w:p w14:paraId="155EA1C1"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6A701E4F"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6A47BB8D"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5CF2FDEB"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195BA369" w14:textId="77777777" w:rsidR="00FF1284" w:rsidRDefault="00FF1284" w:rsidP="00B36D81">
      <w:pPr>
        <w:shd w:val="clear" w:color="auto" w:fill="FFFFFF"/>
        <w:spacing w:after="0" w:line="240" w:lineRule="auto"/>
        <w:jc w:val="both"/>
        <w:rPr>
          <w:rFonts w:ascii="GHEA Grapalat" w:eastAsia="Times New Roman" w:hAnsi="GHEA Grapalat" w:cs="Arial Unicode"/>
          <w:b/>
          <w:sz w:val="24"/>
          <w:szCs w:val="24"/>
          <w:lang w:val="en-US"/>
        </w:rPr>
      </w:pPr>
    </w:p>
    <w:p w14:paraId="5E956162" w14:textId="77777777" w:rsidR="00FF1284" w:rsidRDefault="00FF1284" w:rsidP="00B36D81">
      <w:pPr>
        <w:shd w:val="clear" w:color="auto" w:fill="FFFFFF"/>
        <w:spacing w:after="0" w:line="240" w:lineRule="auto"/>
        <w:jc w:val="both"/>
        <w:rPr>
          <w:rFonts w:ascii="GHEA Grapalat" w:eastAsia="Times New Roman" w:hAnsi="GHEA Grapalat" w:cs="Arial Unicode"/>
          <w:b/>
          <w:sz w:val="24"/>
          <w:szCs w:val="24"/>
          <w:lang w:val="en-US"/>
        </w:rPr>
      </w:pPr>
    </w:p>
    <w:p w14:paraId="02F753CD" w14:textId="6B98C39D" w:rsidR="00B36D81" w:rsidRPr="00F67C41" w:rsidRDefault="000749B2" w:rsidP="00B36D81">
      <w:pPr>
        <w:shd w:val="clear" w:color="auto" w:fill="FFFFFF"/>
        <w:spacing w:after="0" w:line="240" w:lineRule="auto"/>
        <w:jc w:val="both"/>
        <w:rPr>
          <w:rFonts w:ascii="GHEA Grapalat" w:eastAsia="Times New Roman" w:hAnsi="GHEA Grapalat" w:cs="GHEA Grapalat"/>
          <w:b/>
          <w:sz w:val="24"/>
          <w:szCs w:val="24"/>
          <w:lang w:val="en-US"/>
        </w:rPr>
      </w:pPr>
      <w:r>
        <w:rPr>
          <w:rFonts w:ascii="GHEA Grapalat" w:eastAsia="Times New Roman" w:hAnsi="GHEA Grapalat" w:cs="Times New Roman"/>
          <w:b/>
          <w:sz w:val="24"/>
          <w:szCs w:val="24"/>
          <w:lang w:val="hy-AM"/>
        </w:rPr>
        <w:t>գ</w:t>
      </w:r>
      <w:r>
        <w:rPr>
          <w:rFonts w:ascii="Cambria Math" w:eastAsia="Times New Roman" w:hAnsi="Cambria Math" w:cs="Times New Roman"/>
          <w:b/>
          <w:sz w:val="24"/>
          <w:szCs w:val="24"/>
          <w:lang w:val="hy-AM"/>
        </w:rPr>
        <w:t>․</w:t>
      </w:r>
      <w:r w:rsidR="00FF1284">
        <w:rPr>
          <w:rFonts w:ascii="Calibri" w:eastAsia="Times New Roman" w:hAnsi="Calibri" w:cs="Calibri"/>
          <w:b/>
          <w:sz w:val="24"/>
          <w:szCs w:val="24"/>
          <w:lang w:val="hy-AM"/>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eastAsia="Times New Roman" w:hAnsi="GHEA Grapalat" w:cs="Times New Roman"/>
          <w:b/>
          <w:sz w:val="24"/>
          <w:szCs w:val="24"/>
          <w:lang w:val="hy-AM"/>
        </w:rPr>
        <w:t xml:space="preserve"> «Բերդավանի</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Գարիկ</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Ալեքսանյանի</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անվան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երաժշտական</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դպրոց</w:t>
      </w:r>
      <w:r w:rsidR="00B36D81" w:rsidRPr="00F67C41">
        <w:rPr>
          <w:rFonts w:ascii="GHEA Grapalat" w:eastAsia="Times New Roman" w:hAnsi="GHEA Grapalat" w:cs="Times New Roman"/>
          <w:b/>
          <w:sz w:val="24"/>
          <w:szCs w:val="24"/>
          <w:lang w:val="hy-AM"/>
        </w:rPr>
        <w:t>»</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ՀՈԱԿ</w:t>
      </w:r>
    </w:p>
    <w:p w14:paraId="65568649"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4C067860" w14:textId="77777777" w:rsidTr="0043667D">
        <w:trPr>
          <w:trHeight w:val="286"/>
        </w:trPr>
        <w:tc>
          <w:tcPr>
            <w:tcW w:w="3657" w:type="dxa"/>
          </w:tcPr>
          <w:p w14:paraId="436A7BCF"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671C8425"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171B3E28" w14:textId="77777777" w:rsidTr="0043667D">
        <w:trPr>
          <w:trHeight w:val="286"/>
        </w:trPr>
        <w:tc>
          <w:tcPr>
            <w:tcW w:w="3657" w:type="dxa"/>
          </w:tcPr>
          <w:p w14:paraId="2F44DB29"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7F987707"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784E2A44" w14:textId="77777777" w:rsidTr="0043667D">
        <w:trPr>
          <w:trHeight w:val="286"/>
        </w:trPr>
        <w:tc>
          <w:tcPr>
            <w:tcW w:w="3657" w:type="dxa"/>
          </w:tcPr>
          <w:p w14:paraId="0B2C4CB1"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Այլ երաժշտական գործիքներ (քանոն, շվի, շեփոր, թառ, կլարնետ և այլն)</w:t>
            </w:r>
          </w:p>
        </w:tc>
        <w:tc>
          <w:tcPr>
            <w:tcW w:w="3339" w:type="dxa"/>
          </w:tcPr>
          <w:p w14:paraId="3D86D2B4"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2200 ՀՀ դրամ</w:t>
            </w:r>
          </w:p>
        </w:tc>
      </w:tr>
      <w:tr w:rsidR="00B36D81" w:rsidRPr="00F67C41" w14:paraId="50096908" w14:textId="77777777" w:rsidTr="0043667D">
        <w:trPr>
          <w:trHeight w:val="286"/>
        </w:trPr>
        <w:tc>
          <w:tcPr>
            <w:tcW w:w="3657" w:type="dxa"/>
          </w:tcPr>
          <w:p w14:paraId="69B85B9A"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Երգեցողություն</w:t>
            </w:r>
          </w:p>
        </w:tc>
        <w:tc>
          <w:tcPr>
            <w:tcW w:w="3339" w:type="dxa"/>
          </w:tcPr>
          <w:p w14:paraId="609F082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2200 ՀՀ դրամ</w:t>
            </w:r>
          </w:p>
        </w:tc>
      </w:tr>
      <w:tr w:rsidR="00B36D81" w:rsidRPr="00F67C41" w14:paraId="3EF56DE2" w14:textId="77777777" w:rsidTr="0043667D">
        <w:trPr>
          <w:trHeight w:val="286"/>
        </w:trPr>
        <w:tc>
          <w:tcPr>
            <w:tcW w:w="3657" w:type="dxa"/>
          </w:tcPr>
          <w:p w14:paraId="140F4B13"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 xml:space="preserve">Երկրորդ   երաժշտական գործիքի դեպքում  </w:t>
            </w:r>
          </w:p>
        </w:tc>
        <w:tc>
          <w:tcPr>
            <w:tcW w:w="3339" w:type="dxa"/>
          </w:tcPr>
          <w:p w14:paraId="29BFD259"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6F082A4D"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221B49B7"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5279281D"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075AC81C" w14:textId="0BE7B0E0" w:rsidR="00B36D81" w:rsidRPr="00FF1284" w:rsidRDefault="000749B2" w:rsidP="00FF1284">
      <w:pPr>
        <w:shd w:val="clear" w:color="auto" w:fill="FFFFFF"/>
        <w:spacing w:after="0" w:line="240" w:lineRule="auto"/>
        <w:jc w:val="both"/>
        <w:rPr>
          <w:rFonts w:ascii="Calibri" w:eastAsia="Times New Roman" w:hAnsi="Calibri" w:cs="Calibri"/>
          <w:sz w:val="24"/>
          <w:szCs w:val="24"/>
          <w:lang w:val="hy-AM"/>
        </w:rPr>
      </w:pPr>
      <w:r>
        <w:rPr>
          <w:rFonts w:ascii="GHEA Grapalat" w:eastAsia="Times New Roman" w:hAnsi="GHEA Grapalat" w:cs="Times New Roman"/>
          <w:b/>
          <w:sz w:val="24"/>
          <w:szCs w:val="24"/>
          <w:lang w:val="hy-AM"/>
        </w:rPr>
        <w:t>դ</w:t>
      </w:r>
      <w:r>
        <w:rPr>
          <w:rFonts w:ascii="Cambria Math" w:eastAsia="Times New Roman" w:hAnsi="Cambria Math" w:cs="Times New Roman"/>
          <w:b/>
          <w:sz w:val="24"/>
          <w:szCs w:val="24"/>
          <w:lang w:val="hy-AM"/>
        </w:rPr>
        <w:t>․</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w:t>
      </w:r>
      <w:r w:rsidR="00B36D81" w:rsidRPr="00F67C41">
        <w:rPr>
          <w:rFonts w:ascii="GHEA Grapalat" w:eastAsia="Times New Roman" w:hAnsi="GHEA Grapalat" w:cs="Times New Roman"/>
          <w:b/>
          <w:sz w:val="24"/>
          <w:szCs w:val="24"/>
          <w:lang w:val="hy-AM"/>
        </w:rPr>
        <w:t>Տիգան Մանսուրյանի անվան մանկական երաժշտական</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դպրոց»</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ՀՈԱԿ</w:t>
      </w:r>
    </w:p>
    <w:p w14:paraId="40BB8328"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5A96D387" w14:textId="77777777" w:rsidTr="0043667D">
        <w:trPr>
          <w:trHeight w:val="286"/>
        </w:trPr>
        <w:tc>
          <w:tcPr>
            <w:tcW w:w="3657" w:type="dxa"/>
          </w:tcPr>
          <w:p w14:paraId="74A37D14"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3F026984"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746BF808" w14:textId="77777777" w:rsidTr="0043667D">
        <w:trPr>
          <w:trHeight w:val="286"/>
        </w:trPr>
        <w:tc>
          <w:tcPr>
            <w:tcW w:w="3657" w:type="dxa"/>
          </w:tcPr>
          <w:p w14:paraId="673DD56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4A31D2A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4D52DC46" w14:textId="77777777" w:rsidTr="0043667D">
        <w:trPr>
          <w:trHeight w:val="286"/>
        </w:trPr>
        <w:tc>
          <w:tcPr>
            <w:tcW w:w="3657" w:type="dxa"/>
          </w:tcPr>
          <w:p w14:paraId="6D174C2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lang w:val="en-US"/>
              </w:rPr>
              <w:t>Ժ</w:t>
            </w:r>
            <w:r w:rsidRPr="00F67C41">
              <w:rPr>
                <w:rFonts w:ascii="GHEA Grapalat" w:hAnsi="GHEA Grapalat"/>
                <w:lang w:val="hy-AM"/>
              </w:rPr>
              <w:t>ողովրդական նվագարաններ</w:t>
            </w:r>
            <w:r w:rsidRPr="00F67C41">
              <w:rPr>
                <w:rFonts w:ascii="GHEA Grapalat" w:hAnsi="GHEA Grapalat"/>
                <w:lang w:val="en-US"/>
              </w:rPr>
              <w:t>ի</w:t>
            </w:r>
            <w:r w:rsidRPr="00F67C41">
              <w:rPr>
                <w:rFonts w:ascii="GHEA Grapalat" w:hAnsi="GHEA Grapalat"/>
                <w:lang w:val="hy-AM"/>
              </w:rPr>
              <w:t xml:space="preserve"> և կլարնետի վճարովի բաժիններում</w:t>
            </w:r>
          </w:p>
        </w:tc>
        <w:tc>
          <w:tcPr>
            <w:tcW w:w="3339" w:type="dxa"/>
          </w:tcPr>
          <w:p w14:paraId="31D1811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1FA1DE44" w14:textId="77777777" w:rsidTr="0043667D">
        <w:trPr>
          <w:trHeight w:val="286"/>
        </w:trPr>
        <w:tc>
          <w:tcPr>
            <w:tcW w:w="3657" w:type="dxa"/>
          </w:tcPr>
          <w:p w14:paraId="7ED93FB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Երգեցողություն</w:t>
            </w:r>
          </w:p>
        </w:tc>
        <w:tc>
          <w:tcPr>
            <w:tcW w:w="3339" w:type="dxa"/>
          </w:tcPr>
          <w:p w14:paraId="6F6F65D0"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3E985960" w14:textId="77777777" w:rsidTr="0043667D">
        <w:trPr>
          <w:trHeight w:val="286"/>
        </w:trPr>
        <w:tc>
          <w:tcPr>
            <w:tcW w:w="3657" w:type="dxa"/>
          </w:tcPr>
          <w:p w14:paraId="1FD89A5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 xml:space="preserve">Երկրորդ   երաժշտական գործիքի դեպքում  </w:t>
            </w:r>
          </w:p>
        </w:tc>
        <w:tc>
          <w:tcPr>
            <w:tcW w:w="3339" w:type="dxa"/>
          </w:tcPr>
          <w:p w14:paraId="53A6BC73"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75A98A4B"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42B57F6"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DDA1D76"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3A8E7FA"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01D80677" w14:textId="77777777" w:rsidR="00B36D81" w:rsidRPr="00F67C41" w:rsidRDefault="00B36D81" w:rsidP="00B36D81">
      <w:pPr>
        <w:spacing w:after="0"/>
        <w:jc w:val="both"/>
        <w:rPr>
          <w:rFonts w:ascii="GHEA Grapalat" w:hAnsi="GHEA Grapalat"/>
          <w:b/>
          <w:sz w:val="24"/>
          <w:szCs w:val="24"/>
          <w:lang w:val="en-US"/>
        </w:rPr>
      </w:pPr>
      <w:r w:rsidRPr="00F67C41">
        <w:rPr>
          <w:rFonts w:ascii="GHEA Grapalat" w:hAnsi="GHEA Grapalat"/>
          <w:b/>
          <w:sz w:val="24"/>
          <w:szCs w:val="24"/>
          <w:lang w:val="hy-AM"/>
        </w:rPr>
        <w:t xml:space="preserve">            </w:t>
      </w:r>
    </w:p>
    <w:p w14:paraId="577CAFE3" w14:textId="77777777" w:rsidR="00B36D81" w:rsidRPr="00F67C41" w:rsidRDefault="00B36D81" w:rsidP="00B36D81">
      <w:pPr>
        <w:spacing w:after="0"/>
        <w:jc w:val="both"/>
        <w:rPr>
          <w:rFonts w:ascii="GHEA Grapalat" w:hAnsi="GHEA Grapalat"/>
          <w:b/>
          <w:sz w:val="24"/>
          <w:szCs w:val="24"/>
          <w:lang w:val="en-US"/>
        </w:rPr>
      </w:pPr>
    </w:p>
    <w:p w14:paraId="65747B32" w14:textId="77777777" w:rsidR="00B36D81" w:rsidRPr="00F67C41" w:rsidRDefault="00B36D81" w:rsidP="00B36D81">
      <w:pPr>
        <w:spacing w:after="0"/>
        <w:ind w:firstLine="708"/>
        <w:jc w:val="both"/>
        <w:rPr>
          <w:rFonts w:ascii="GHEA Grapalat" w:hAnsi="GHEA Grapalat"/>
          <w:b/>
          <w:sz w:val="24"/>
          <w:szCs w:val="24"/>
          <w:lang w:val="en-US"/>
        </w:rPr>
      </w:pPr>
    </w:p>
    <w:p w14:paraId="2614B747" w14:textId="77777777" w:rsidR="00FF1284" w:rsidRDefault="00FF1284" w:rsidP="00B36D81">
      <w:pPr>
        <w:spacing w:after="0"/>
        <w:ind w:firstLine="708"/>
        <w:jc w:val="both"/>
        <w:rPr>
          <w:rFonts w:ascii="GHEA Grapalat" w:hAnsi="GHEA Grapalat"/>
          <w:b/>
          <w:sz w:val="24"/>
          <w:szCs w:val="24"/>
          <w:lang w:val="en-US"/>
        </w:rPr>
      </w:pPr>
    </w:p>
    <w:p w14:paraId="28F937C4" w14:textId="77777777" w:rsidR="00FF1284" w:rsidRDefault="00FF1284" w:rsidP="00B36D81">
      <w:pPr>
        <w:spacing w:after="0"/>
        <w:ind w:firstLine="708"/>
        <w:jc w:val="both"/>
        <w:rPr>
          <w:rFonts w:ascii="GHEA Grapalat" w:hAnsi="GHEA Grapalat"/>
          <w:b/>
          <w:sz w:val="24"/>
          <w:szCs w:val="24"/>
          <w:lang w:val="en-US"/>
        </w:rPr>
      </w:pPr>
    </w:p>
    <w:p w14:paraId="470CB952" w14:textId="03C7F471" w:rsidR="00B36D81" w:rsidRPr="00F67C41" w:rsidRDefault="000749B2" w:rsidP="00B36D81">
      <w:pPr>
        <w:spacing w:after="0"/>
        <w:ind w:firstLine="708"/>
        <w:jc w:val="both"/>
        <w:rPr>
          <w:rFonts w:ascii="GHEA Grapalat" w:hAnsi="GHEA Grapalat"/>
          <w:b/>
          <w:sz w:val="24"/>
          <w:szCs w:val="24"/>
          <w:lang w:val="en-US"/>
        </w:rPr>
      </w:pPr>
      <w:r>
        <w:rPr>
          <w:rFonts w:ascii="GHEA Grapalat" w:hAnsi="GHEA Grapalat"/>
          <w:b/>
          <w:sz w:val="24"/>
          <w:szCs w:val="24"/>
          <w:lang w:val="hy-AM"/>
        </w:rPr>
        <w:t>ե</w:t>
      </w:r>
      <w:r>
        <w:rPr>
          <w:rFonts w:ascii="Cambria Math" w:hAnsi="Cambria Math"/>
          <w:b/>
          <w:sz w:val="24"/>
          <w:szCs w:val="24"/>
          <w:lang w:val="hy-AM"/>
        </w:rPr>
        <w:t>․</w:t>
      </w:r>
      <w:r w:rsidR="00FF1284">
        <w:rPr>
          <w:rFonts w:ascii="GHEA Grapalat" w:hAnsi="GHEA Grapalat" w:cs="Calibri"/>
          <w:b/>
          <w:sz w:val="24"/>
          <w:szCs w:val="24"/>
          <w:lang w:val="hy-AM"/>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hAnsi="GHEA Grapalat"/>
          <w:b/>
          <w:sz w:val="24"/>
          <w:szCs w:val="24"/>
          <w:lang w:val="en-US"/>
        </w:rPr>
        <w:t xml:space="preserve"> «</w:t>
      </w:r>
      <w:r w:rsidR="00B36D81" w:rsidRPr="00F67C41">
        <w:rPr>
          <w:rFonts w:ascii="GHEA Grapalat" w:hAnsi="GHEA Grapalat"/>
          <w:b/>
          <w:sz w:val="24"/>
          <w:szCs w:val="24"/>
          <w:lang w:val="hy-AM"/>
        </w:rPr>
        <w:t>Այրումի երաժշտական դպրոց</w:t>
      </w:r>
      <w:r w:rsidR="00B36D81" w:rsidRPr="00F67C41">
        <w:rPr>
          <w:rFonts w:ascii="GHEA Grapalat" w:hAnsi="GHEA Grapalat"/>
          <w:b/>
          <w:sz w:val="24"/>
          <w:szCs w:val="24"/>
          <w:lang w:val="en-US"/>
        </w:rPr>
        <w:t>»</w:t>
      </w:r>
      <w:r w:rsidR="00B36D81" w:rsidRPr="00F67C41">
        <w:rPr>
          <w:rFonts w:ascii="GHEA Grapalat" w:hAnsi="GHEA Grapalat"/>
          <w:b/>
          <w:sz w:val="24"/>
          <w:szCs w:val="24"/>
          <w:lang w:val="hy-AM"/>
        </w:rPr>
        <w:t xml:space="preserve"> </w:t>
      </w:r>
      <w:r w:rsidR="00B36D81" w:rsidRPr="00F67C41">
        <w:rPr>
          <w:rFonts w:ascii="GHEA Grapalat" w:hAnsi="GHEA Grapalat"/>
          <w:b/>
          <w:sz w:val="24"/>
          <w:szCs w:val="24"/>
          <w:lang w:val="en-US"/>
        </w:rPr>
        <w:t>ՀՈԱԿ</w:t>
      </w:r>
    </w:p>
    <w:p w14:paraId="4E2E6C55" w14:textId="77777777" w:rsidR="00B36D81" w:rsidRPr="00F67C41" w:rsidRDefault="00B36D81" w:rsidP="00B36D81">
      <w:pPr>
        <w:spacing w:after="0"/>
        <w:ind w:firstLine="708"/>
        <w:jc w:val="both"/>
        <w:rPr>
          <w:rFonts w:ascii="GHEA Grapalat" w:hAnsi="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0E6C2413" w14:textId="77777777" w:rsidTr="0043667D">
        <w:trPr>
          <w:trHeight w:val="286"/>
        </w:trPr>
        <w:tc>
          <w:tcPr>
            <w:tcW w:w="3657" w:type="dxa"/>
          </w:tcPr>
          <w:p w14:paraId="65FEE825"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7F1CC986"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2E99527C" w14:textId="77777777" w:rsidTr="0043667D">
        <w:trPr>
          <w:trHeight w:val="286"/>
        </w:trPr>
        <w:tc>
          <w:tcPr>
            <w:tcW w:w="3657" w:type="dxa"/>
          </w:tcPr>
          <w:p w14:paraId="65B0B342"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46D9DA52"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2500 ՀՀ դրամ</w:t>
            </w:r>
          </w:p>
        </w:tc>
      </w:tr>
      <w:tr w:rsidR="00B36D81" w:rsidRPr="00F67C41" w14:paraId="1F3F873B" w14:textId="77777777" w:rsidTr="0043667D">
        <w:trPr>
          <w:trHeight w:val="286"/>
        </w:trPr>
        <w:tc>
          <w:tcPr>
            <w:tcW w:w="3657" w:type="dxa"/>
          </w:tcPr>
          <w:p w14:paraId="4AFE1897" w14:textId="77777777" w:rsidR="00B36D81" w:rsidRPr="00F67C41" w:rsidRDefault="00B36D81" w:rsidP="0043667D">
            <w:pPr>
              <w:shd w:val="clear" w:color="auto" w:fill="FFFFFF"/>
              <w:jc w:val="both"/>
              <w:rPr>
                <w:rFonts w:ascii="GHEA Grapalat" w:hAnsi="GHEA Grapalat" w:cs="Tahoma"/>
                <w:lang w:val="en-US"/>
              </w:rPr>
            </w:pPr>
            <w:r w:rsidRPr="00F67C41">
              <w:rPr>
                <w:rFonts w:ascii="GHEA Grapalat" w:hAnsi="GHEA Grapalat"/>
                <w:lang w:val="en-US"/>
              </w:rPr>
              <w:t>Ա</w:t>
            </w:r>
            <w:r w:rsidRPr="00F67C41">
              <w:rPr>
                <w:rFonts w:ascii="GHEA Grapalat" w:hAnsi="GHEA Grapalat"/>
                <w:lang w:val="hy-AM"/>
              </w:rPr>
              <w:t>զգային նվագարաններ</w:t>
            </w:r>
          </w:p>
        </w:tc>
        <w:tc>
          <w:tcPr>
            <w:tcW w:w="3339" w:type="dxa"/>
          </w:tcPr>
          <w:p w14:paraId="110245E1"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659CAE7B" w14:textId="77777777" w:rsidTr="0043667D">
        <w:trPr>
          <w:trHeight w:val="286"/>
        </w:trPr>
        <w:tc>
          <w:tcPr>
            <w:tcW w:w="3657" w:type="dxa"/>
          </w:tcPr>
          <w:p w14:paraId="6333A8A4" w14:textId="77777777" w:rsidR="00B36D81" w:rsidRPr="00F67C41" w:rsidRDefault="00B36D81" w:rsidP="0043667D">
            <w:pPr>
              <w:shd w:val="clear" w:color="auto" w:fill="FFFFFF"/>
              <w:jc w:val="both"/>
              <w:rPr>
                <w:rFonts w:ascii="GHEA Grapalat" w:hAnsi="GHEA Grapalat"/>
                <w:lang w:val="en-US"/>
              </w:rPr>
            </w:pPr>
            <w:r w:rsidRPr="00F67C41">
              <w:rPr>
                <w:rFonts w:ascii="GHEA Grapalat" w:hAnsi="GHEA Grapalat" w:cs="Tahoma"/>
                <w:lang w:val="hy-AM"/>
              </w:rPr>
              <w:t xml:space="preserve">Երկրորդ   երաժշտական գործիքի դեպքում  </w:t>
            </w:r>
          </w:p>
        </w:tc>
        <w:tc>
          <w:tcPr>
            <w:tcW w:w="3339" w:type="dxa"/>
          </w:tcPr>
          <w:p w14:paraId="4FD97CF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46DE83D8" w14:textId="77777777" w:rsidR="00B36D81" w:rsidRPr="00F67C41" w:rsidRDefault="00B36D81" w:rsidP="00B36D81">
      <w:pPr>
        <w:spacing w:after="0"/>
        <w:ind w:firstLine="708"/>
        <w:jc w:val="both"/>
        <w:rPr>
          <w:rFonts w:ascii="GHEA Grapalat" w:hAnsi="GHEA Grapalat"/>
          <w:b/>
          <w:sz w:val="24"/>
          <w:szCs w:val="24"/>
          <w:lang w:val="en-US"/>
        </w:rPr>
      </w:pPr>
    </w:p>
    <w:p w14:paraId="6174C32B" w14:textId="77777777" w:rsidR="00B36D81" w:rsidRPr="00F67C41" w:rsidRDefault="00B36D81" w:rsidP="00B36D81">
      <w:pPr>
        <w:spacing w:after="0"/>
        <w:ind w:firstLine="708"/>
        <w:jc w:val="both"/>
        <w:rPr>
          <w:rFonts w:ascii="GHEA Grapalat" w:hAnsi="GHEA Grapalat"/>
          <w:b/>
          <w:sz w:val="24"/>
          <w:szCs w:val="24"/>
          <w:lang w:val="en-US"/>
        </w:rPr>
      </w:pPr>
    </w:p>
    <w:p w14:paraId="57703052" w14:textId="77777777" w:rsidR="00B36D81" w:rsidRPr="00F67C41" w:rsidRDefault="00B36D81" w:rsidP="00B36D81">
      <w:pPr>
        <w:spacing w:after="0"/>
        <w:ind w:firstLine="708"/>
        <w:jc w:val="both"/>
        <w:rPr>
          <w:rFonts w:ascii="GHEA Grapalat" w:hAnsi="GHEA Grapalat"/>
          <w:b/>
          <w:sz w:val="24"/>
          <w:szCs w:val="24"/>
          <w:lang w:val="en-US"/>
        </w:rPr>
      </w:pPr>
    </w:p>
    <w:p w14:paraId="2ED780D2" w14:textId="77777777" w:rsidR="00FF1284" w:rsidRDefault="00B36D81" w:rsidP="00FF1284">
      <w:pPr>
        <w:spacing w:after="0"/>
        <w:jc w:val="both"/>
        <w:rPr>
          <w:rFonts w:ascii="GHEA Grapalat" w:hAnsi="GHEA Grapalat"/>
          <w:b/>
          <w:sz w:val="24"/>
          <w:szCs w:val="24"/>
          <w:lang w:val="en-US"/>
        </w:rPr>
      </w:pPr>
      <w:r w:rsidRPr="00F67C41">
        <w:rPr>
          <w:rFonts w:ascii="Calibri" w:hAnsi="Calibri" w:cs="Calibri"/>
          <w:b/>
          <w:sz w:val="24"/>
          <w:szCs w:val="24"/>
          <w:lang w:val="hy-AM"/>
        </w:rPr>
        <w:t>      </w:t>
      </w:r>
      <w:r w:rsidRPr="00F67C41">
        <w:rPr>
          <w:rFonts w:ascii="GHEA Grapalat" w:hAnsi="GHEA Grapalat"/>
          <w:b/>
          <w:sz w:val="24"/>
          <w:szCs w:val="24"/>
          <w:lang w:val="hy-AM"/>
        </w:rPr>
        <w:t xml:space="preserve"> </w:t>
      </w:r>
    </w:p>
    <w:p w14:paraId="6F10CD66" w14:textId="77777777" w:rsidR="00FF1284" w:rsidRDefault="00FF1284" w:rsidP="00FF1284">
      <w:pPr>
        <w:spacing w:after="0"/>
        <w:jc w:val="both"/>
        <w:rPr>
          <w:rFonts w:ascii="GHEA Grapalat" w:hAnsi="GHEA Grapalat"/>
          <w:b/>
          <w:sz w:val="24"/>
          <w:szCs w:val="24"/>
          <w:lang w:val="en-US"/>
        </w:rPr>
      </w:pPr>
    </w:p>
    <w:p w14:paraId="346FBEBA" w14:textId="77777777" w:rsidR="00FF1284" w:rsidRDefault="00FF1284" w:rsidP="00FF1284">
      <w:pPr>
        <w:spacing w:after="0"/>
        <w:jc w:val="both"/>
        <w:rPr>
          <w:rFonts w:ascii="GHEA Grapalat" w:hAnsi="GHEA Grapalat"/>
          <w:b/>
          <w:sz w:val="24"/>
          <w:szCs w:val="24"/>
          <w:lang w:val="en-US"/>
        </w:rPr>
      </w:pPr>
    </w:p>
    <w:p w14:paraId="04B98E60" w14:textId="72A4B990" w:rsidR="00B36D81" w:rsidRPr="00FF1284" w:rsidRDefault="000749B2" w:rsidP="00FF1284">
      <w:pPr>
        <w:spacing w:after="0"/>
        <w:jc w:val="both"/>
        <w:rPr>
          <w:rFonts w:ascii="GHEA Grapalat" w:hAnsi="GHEA Grapalat"/>
          <w:b/>
          <w:sz w:val="24"/>
          <w:szCs w:val="24"/>
          <w:lang w:val="en-US"/>
        </w:rPr>
      </w:pPr>
      <w:r>
        <w:rPr>
          <w:rFonts w:ascii="GHEA Grapalat" w:hAnsi="GHEA Grapalat"/>
          <w:b/>
          <w:sz w:val="24"/>
          <w:szCs w:val="24"/>
          <w:lang w:val="hy-AM"/>
        </w:rPr>
        <w:lastRenderedPageBreak/>
        <w:t>զ</w:t>
      </w:r>
      <w:r>
        <w:rPr>
          <w:rFonts w:ascii="Cambria Math" w:hAnsi="Cambria Math"/>
          <w:b/>
          <w:sz w:val="24"/>
          <w:szCs w:val="24"/>
          <w:lang w:val="hy-AM"/>
        </w:rPr>
        <w:t>․</w:t>
      </w:r>
      <w:r w:rsidR="00B36D81" w:rsidRPr="00F67C41">
        <w:rPr>
          <w:rFonts w:ascii="GHEA Grapalat" w:hAnsi="GHEA Grapalat" w:cs="Calibri"/>
          <w:b/>
          <w:sz w:val="24"/>
          <w:szCs w:val="24"/>
          <w:lang w:val="en-US"/>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hAnsi="GHEA Grapalat"/>
          <w:b/>
          <w:sz w:val="24"/>
          <w:szCs w:val="24"/>
          <w:lang w:val="en-US"/>
        </w:rPr>
        <w:t xml:space="preserve"> </w:t>
      </w:r>
      <w:r w:rsidR="00B36D81" w:rsidRPr="00F67C41">
        <w:rPr>
          <w:rFonts w:ascii="GHEA Grapalat" w:hAnsi="GHEA Grapalat"/>
          <w:b/>
          <w:sz w:val="24"/>
          <w:szCs w:val="24"/>
          <w:lang w:val="hy-AM"/>
        </w:rPr>
        <w:t>«Բագրատաշենի երաժշտական դպրոց»</w:t>
      </w:r>
      <w:r w:rsidR="00B36D81" w:rsidRPr="00F67C41">
        <w:rPr>
          <w:rFonts w:ascii="GHEA Grapalat" w:hAnsi="GHEA Grapalat"/>
          <w:b/>
          <w:sz w:val="24"/>
          <w:szCs w:val="24"/>
          <w:lang w:val="en-US"/>
        </w:rPr>
        <w:t xml:space="preserve"> ՀՈԱԿ</w:t>
      </w:r>
    </w:p>
    <w:p w14:paraId="5D97BDE2" w14:textId="77777777" w:rsidR="00B36D81" w:rsidRPr="00F67C41" w:rsidRDefault="00B36D81" w:rsidP="00B36D81">
      <w:pPr>
        <w:spacing w:after="0"/>
        <w:ind w:firstLine="708"/>
        <w:jc w:val="both"/>
        <w:rPr>
          <w:rFonts w:ascii="GHEA Grapalat" w:hAnsi="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72B938CD" w14:textId="77777777" w:rsidTr="0043667D">
        <w:trPr>
          <w:trHeight w:val="286"/>
        </w:trPr>
        <w:tc>
          <w:tcPr>
            <w:tcW w:w="3657" w:type="dxa"/>
          </w:tcPr>
          <w:p w14:paraId="215C6C1B"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71AC1BF3"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2BF554D5" w14:textId="77777777" w:rsidTr="0043667D">
        <w:trPr>
          <w:trHeight w:val="286"/>
        </w:trPr>
        <w:tc>
          <w:tcPr>
            <w:tcW w:w="3657" w:type="dxa"/>
          </w:tcPr>
          <w:p w14:paraId="46C516AB"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12038440"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0337310E" w14:textId="77777777" w:rsidTr="0043667D">
        <w:trPr>
          <w:trHeight w:val="286"/>
        </w:trPr>
        <w:tc>
          <w:tcPr>
            <w:tcW w:w="3657" w:type="dxa"/>
          </w:tcPr>
          <w:p w14:paraId="7DC43116" w14:textId="77777777" w:rsidR="00B36D81" w:rsidRPr="00F67C41" w:rsidRDefault="00B36D81" w:rsidP="0043667D">
            <w:pPr>
              <w:shd w:val="clear" w:color="auto" w:fill="FFFFFF"/>
              <w:jc w:val="both"/>
              <w:rPr>
                <w:rFonts w:ascii="GHEA Grapalat" w:hAnsi="GHEA Grapalat" w:cs="Tahoma"/>
                <w:lang w:val="en-US"/>
              </w:rPr>
            </w:pPr>
            <w:r w:rsidRPr="00F67C41">
              <w:rPr>
                <w:rFonts w:ascii="GHEA Grapalat" w:hAnsi="GHEA Grapalat"/>
                <w:lang w:val="en-US"/>
              </w:rPr>
              <w:t>Ա</w:t>
            </w:r>
            <w:r w:rsidRPr="00F67C41">
              <w:rPr>
                <w:rFonts w:ascii="GHEA Grapalat" w:hAnsi="GHEA Grapalat"/>
                <w:lang w:val="hy-AM"/>
              </w:rPr>
              <w:t>զգային նվագարաններ</w:t>
            </w:r>
          </w:p>
        </w:tc>
        <w:tc>
          <w:tcPr>
            <w:tcW w:w="3339" w:type="dxa"/>
          </w:tcPr>
          <w:p w14:paraId="6A9C24A8"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5D48CCFA" w14:textId="77777777" w:rsidTr="0043667D">
        <w:trPr>
          <w:trHeight w:val="286"/>
        </w:trPr>
        <w:tc>
          <w:tcPr>
            <w:tcW w:w="3657" w:type="dxa"/>
          </w:tcPr>
          <w:p w14:paraId="77618866" w14:textId="77777777" w:rsidR="00B36D81" w:rsidRPr="00F67C41" w:rsidRDefault="00B36D81" w:rsidP="0043667D">
            <w:pPr>
              <w:shd w:val="clear" w:color="auto" w:fill="FFFFFF"/>
              <w:jc w:val="both"/>
              <w:rPr>
                <w:rFonts w:ascii="GHEA Grapalat" w:hAnsi="GHEA Grapalat"/>
                <w:lang w:val="en-US"/>
              </w:rPr>
            </w:pPr>
            <w:r w:rsidRPr="00F67C41">
              <w:rPr>
                <w:rFonts w:ascii="GHEA Grapalat" w:hAnsi="GHEA Grapalat" w:cs="Tahoma"/>
                <w:lang w:val="hy-AM"/>
              </w:rPr>
              <w:t xml:space="preserve">Երկրորդ   երաժշտական գործիքի դեպքում  </w:t>
            </w:r>
          </w:p>
        </w:tc>
        <w:tc>
          <w:tcPr>
            <w:tcW w:w="3339" w:type="dxa"/>
          </w:tcPr>
          <w:p w14:paraId="73BAB899"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4CEC755A" w14:textId="77777777" w:rsidR="00B36D81" w:rsidRPr="00F67C41" w:rsidRDefault="00B36D81" w:rsidP="00B36D81">
      <w:pPr>
        <w:spacing w:after="0"/>
        <w:ind w:firstLine="708"/>
        <w:jc w:val="both"/>
        <w:rPr>
          <w:rFonts w:ascii="GHEA Grapalat" w:hAnsi="GHEA Grapalat"/>
          <w:b/>
          <w:sz w:val="24"/>
          <w:szCs w:val="24"/>
          <w:lang w:val="en-US"/>
        </w:rPr>
      </w:pPr>
    </w:p>
    <w:p w14:paraId="265ED211" w14:textId="77777777" w:rsidR="00B36D81" w:rsidRPr="00F67C41" w:rsidRDefault="00B36D81" w:rsidP="00B36D81">
      <w:pPr>
        <w:spacing w:after="0"/>
        <w:ind w:firstLine="708"/>
        <w:jc w:val="both"/>
        <w:rPr>
          <w:rFonts w:ascii="GHEA Grapalat" w:hAnsi="GHEA Grapalat"/>
          <w:b/>
          <w:sz w:val="24"/>
          <w:szCs w:val="24"/>
          <w:lang w:val="en-US"/>
        </w:rPr>
      </w:pPr>
    </w:p>
    <w:p w14:paraId="1EAD9DE2" w14:textId="77777777" w:rsidR="00B36D81" w:rsidRPr="00F67C41" w:rsidRDefault="00B36D81" w:rsidP="00B36D81">
      <w:pPr>
        <w:spacing w:after="0"/>
        <w:ind w:firstLine="708"/>
        <w:jc w:val="both"/>
        <w:rPr>
          <w:rFonts w:ascii="GHEA Grapalat" w:hAnsi="GHEA Grapalat"/>
          <w:b/>
          <w:sz w:val="24"/>
          <w:szCs w:val="24"/>
          <w:lang w:val="en-US"/>
        </w:rPr>
      </w:pPr>
    </w:p>
    <w:p w14:paraId="058EBA6D" w14:textId="77777777" w:rsidR="00B36D81" w:rsidRPr="00F67C41" w:rsidRDefault="00B36D81" w:rsidP="00B36D81">
      <w:pPr>
        <w:spacing w:after="0"/>
        <w:jc w:val="both"/>
        <w:rPr>
          <w:rFonts w:ascii="GHEA Grapalat" w:hAnsi="GHEA Grapalat"/>
          <w:b/>
          <w:sz w:val="24"/>
          <w:szCs w:val="24"/>
          <w:lang w:val="en-US"/>
        </w:rPr>
      </w:pPr>
      <w:r w:rsidRPr="00F67C41">
        <w:rPr>
          <w:rFonts w:ascii="Calibri" w:hAnsi="Calibri" w:cs="Calibri"/>
          <w:b/>
          <w:sz w:val="24"/>
          <w:szCs w:val="24"/>
          <w:lang w:val="hy-AM"/>
        </w:rPr>
        <w:t>      </w:t>
      </w:r>
      <w:r w:rsidRPr="00F67C41">
        <w:rPr>
          <w:rFonts w:ascii="GHEA Grapalat" w:hAnsi="GHEA Grapalat"/>
          <w:b/>
          <w:sz w:val="24"/>
          <w:szCs w:val="24"/>
          <w:lang w:val="hy-AM"/>
        </w:rPr>
        <w:t xml:space="preserve"> </w:t>
      </w:r>
    </w:p>
    <w:p w14:paraId="4F929A79" w14:textId="77777777" w:rsidR="00B36D81" w:rsidRPr="00F67C41" w:rsidRDefault="00B36D81" w:rsidP="00B36D81">
      <w:pPr>
        <w:spacing w:after="0"/>
        <w:jc w:val="both"/>
        <w:rPr>
          <w:rFonts w:ascii="GHEA Grapalat" w:hAnsi="GHEA Grapalat"/>
          <w:b/>
          <w:sz w:val="24"/>
          <w:szCs w:val="24"/>
          <w:lang w:val="en-US"/>
        </w:rPr>
      </w:pPr>
    </w:p>
    <w:p w14:paraId="463CFA9C" w14:textId="77777777" w:rsidR="00B36D81" w:rsidRPr="00F67C41" w:rsidRDefault="00B36D81" w:rsidP="00B36D81">
      <w:pPr>
        <w:shd w:val="clear" w:color="auto" w:fill="FFFFFF"/>
        <w:spacing w:after="0" w:line="240" w:lineRule="auto"/>
        <w:jc w:val="both"/>
        <w:rPr>
          <w:rFonts w:ascii="GHEA Grapalat" w:hAnsi="GHEA Grapalat"/>
          <w:b/>
          <w:sz w:val="24"/>
          <w:szCs w:val="24"/>
          <w:lang w:val="en-US"/>
        </w:rPr>
      </w:pPr>
    </w:p>
    <w:p w14:paraId="2C6706AB" w14:textId="155CA76A" w:rsidR="004209DD" w:rsidRPr="00F67C41" w:rsidRDefault="000749B2" w:rsidP="0007539F">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է</w:t>
      </w:r>
      <w:r>
        <w:rPr>
          <w:rFonts w:ascii="Cambria Math" w:eastAsia="Times New Roman" w:hAnsi="Cambria Math" w:cs="Times New Roman"/>
          <w:b/>
          <w:sz w:val="24"/>
          <w:szCs w:val="24"/>
          <w:lang w:val="hy-AM"/>
        </w:rPr>
        <w:t>․</w:t>
      </w:r>
      <w:r>
        <w:rPr>
          <w:rFonts w:ascii="Calibri" w:eastAsia="Times New Roman" w:hAnsi="Calibri" w:cs="Calibri"/>
          <w:b/>
          <w:sz w:val="24"/>
          <w:szCs w:val="24"/>
          <w:lang w:val="hy-AM"/>
        </w:rPr>
        <w:t xml:space="preserve"> </w:t>
      </w:r>
      <w:r w:rsidR="00B36D81" w:rsidRPr="00F67C41">
        <w:rPr>
          <w:rFonts w:ascii="GHEA Grapalat" w:eastAsia="Times New Roman" w:hAnsi="GHEA Grapalat" w:cs="Arial Unicode"/>
          <w:b/>
          <w:sz w:val="24"/>
          <w:szCs w:val="24"/>
          <w:lang w:val="hy-AM"/>
        </w:rPr>
        <w:t>Նոյեմբերյան համայնքի «</w:t>
      </w:r>
      <w:r w:rsidR="00EC135F" w:rsidRPr="00F67C41">
        <w:rPr>
          <w:rFonts w:ascii="GHEA Grapalat" w:eastAsia="Times New Roman" w:hAnsi="GHEA Grapalat" w:cs="Arial Unicode"/>
          <w:b/>
          <w:sz w:val="24"/>
          <w:szCs w:val="24"/>
          <w:lang w:val="en-US"/>
        </w:rPr>
        <w:t xml:space="preserve">Վահագն Ասատրյանի անվան համայնքային </w:t>
      </w:r>
      <w:r w:rsidR="00B36D81" w:rsidRPr="00F67C41">
        <w:rPr>
          <w:rFonts w:ascii="GHEA Grapalat" w:eastAsia="Times New Roman" w:hAnsi="GHEA Grapalat" w:cs="Arial Unicode"/>
          <w:b/>
          <w:sz w:val="24"/>
          <w:szCs w:val="24"/>
          <w:lang w:val="hy-AM"/>
        </w:rPr>
        <w:t>մարզադպրոց»</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Arial Unicode"/>
          <w:b/>
          <w:sz w:val="24"/>
          <w:szCs w:val="24"/>
          <w:lang w:val="hy-AM"/>
        </w:rPr>
        <w:t>ՀՈԱԿ-ի սաների համար՝ 1000</w:t>
      </w:r>
      <w:r w:rsidR="00B36D81" w:rsidRPr="00F67C41">
        <w:rPr>
          <w:rFonts w:ascii="GHEA Grapalat" w:eastAsia="Times New Roman" w:hAnsi="GHEA Grapalat" w:cs="Arial Unicode"/>
          <w:b/>
          <w:sz w:val="24"/>
          <w:szCs w:val="24"/>
          <w:lang w:val="en-US"/>
        </w:rPr>
        <w:t xml:space="preserve"> ՀՀ </w:t>
      </w:r>
      <w:r w:rsidR="00B36D81" w:rsidRPr="00F67C41">
        <w:rPr>
          <w:rFonts w:ascii="GHEA Grapalat" w:eastAsia="Times New Roman" w:hAnsi="GHEA Grapalat" w:cs="Arial Unicode"/>
          <w:b/>
          <w:sz w:val="24"/>
          <w:szCs w:val="24"/>
          <w:lang w:val="hy-AM"/>
        </w:rPr>
        <w:t>դրամ</w:t>
      </w:r>
      <w:r w:rsidR="00B36D81" w:rsidRPr="00F67C41">
        <w:rPr>
          <w:rFonts w:ascii="Calibri" w:eastAsia="Times New Roman" w:hAnsi="Calibri" w:cs="Calibri"/>
          <w:b/>
          <w:sz w:val="24"/>
          <w:szCs w:val="24"/>
          <w:lang w:val="hy-AM"/>
        </w:rPr>
        <w:t>                    </w:t>
      </w:r>
    </w:p>
    <w:p w14:paraId="0777995A" w14:textId="77777777" w:rsidR="0007539F" w:rsidRPr="00F67C41" w:rsidRDefault="0007539F" w:rsidP="0007539F">
      <w:pPr>
        <w:shd w:val="clear" w:color="auto" w:fill="FFFFFF"/>
        <w:spacing w:after="0" w:line="240" w:lineRule="auto"/>
        <w:ind w:firstLine="375"/>
        <w:jc w:val="both"/>
        <w:rPr>
          <w:rFonts w:ascii="GHEA Grapalat" w:eastAsia="Times New Roman" w:hAnsi="GHEA Grapalat" w:cs="Times New Roman"/>
          <w:b/>
          <w:sz w:val="24"/>
          <w:szCs w:val="24"/>
          <w:lang w:val="hy-AM"/>
        </w:rPr>
      </w:pPr>
    </w:p>
    <w:p w14:paraId="1242D343" w14:textId="78A2F661"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4</w:t>
      </w:r>
      <w:r w:rsidRPr="00F67C41">
        <w:rPr>
          <w:rFonts w:ascii="GHEA Grapalat" w:eastAsia="Times New Roman" w:hAnsi="GHEA Grapalat" w:cs="Times New Roman"/>
          <w:color w:val="000000"/>
          <w:sz w:val="24"/>
          <w:szCs w:val="24"/>
          <w:lang w:val="hy-AM" w:eastAsia="en-US"/>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փոխհատուցման վճար</w:t>
      </w:r>
      <w:r w:rsidR="001C7639" w:rsidRPr="00F67C41">
        <w:rPr>
          <w:rFonts w:ascii="GHEA Grapalat" w:eastAsia="Times New Roman" w:hAnsi="GHEA Grapalat" w:cs="Times New Roman"/>
          <w:color w:val="000000"/>
          <w:sz w:val="24"/>
          <w:szCs w:val="24"/>
          <w:lang w:val="hy-AM" w:eastAsia="en-US"/>
        </w:rPr>
        <w:t xml:space="preserve">՝ </w:t>
      </w:r>
      <w:r w:rsidR="001C7639" w:rsidRPr="00F67C41">
        <w:rPr>
          <w:rFonts w:ascii="GHEA Grapalat" w:eastAsia="Times New Roman" w:hAnsi="GHEA Grapalat" w:cs="Times New Roman"/>
          <w:b/>
          <w:color w:val="000000"/>
          <w:sz w:val="24"/>
          <w:szCs w:val="24"/>
          <w:lang w:val="hy-AM" w:eastAsia="en-US"/>
        </w:rPr>
        <w:t>տաղավարը 2000 դրամ</w:t>
      </w:r>
      <w:r w:rsidRPr="00F67C41">
        <w:rPr>
          <w:rFonts w:ascii="GHEA Grapalat" w:eastAsia="Times New Roman" w:hAnsi="GHEA Grapalat" w:cs="Times New Roman"/>
          <w:b/>
          <w:color w:val="000000"/>
          <w:sz w:val="24"/>
          <w:szCs w:val="24"/>
          <w:lang w:val="hy-AM" w:eastAsia="en-US"/>
        </w:rPr>
        <w:t>.</w:t>
      </w:r>
    </w:p>
    <w:p w14:paraId="28AF6258" w14:textId="1BC38EB3"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5</w:t>
      </w:r>
      <w:r w:rsidRPr="00F67C41">
        <w:rPr>
          <w:rFonts w:ascii="GHEA Grapalat" w:eastAsia="Times New Roman" w:hAnsi="GHEA Grapalat" w:cs="Times New Roman"/>
          <w:color w:val="000000"/>
          <w:sz w:val="24"/>
          <w:szCs w:val="24"/>
          <w:lang w:val="hy-AM" w:eastAsia="en-US"/>
        </w:rPr>
        <w:t>) 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փոխհատուցման վճարի չափով</w:t>
      </w:r>
      <w:r w:rsidR="004B7239" w:rsidRPr="00F67C41">
        <w:rPr>
          <w:rFonts w:ascii="GHEA Grapalat" w:eastAsia="Times New Roman" w:hAnsi="GHEA Grapalat" w:cs="Times New Roman"/>
          <w:color w:val="000000"/>
          <w:sz w:val="24"/>
          <w:szCs w:val="24"/>
          <w:lang w:val="hy-AM" w:eastAsia="en-US"/>
        </w:rPr>
        <w:t xml:space="preserve">՝ </w:t>
      </w:r>
      <w:r w:rsidR="004B7239" w:rsidRPr="00F67C41">
        <w:rPr>
          <w:rFonts w:ascii="GHEA Grapalat" w:eastAsia="Times New Roman" w:hAnsi="GHEA Grapalat" w:cs="Times New Roman"/>
          <w:b/>
          <w:color w:val="000000"/>
          <w:sz w:val="24"/>
          <w:szCs w:val="24"/>
          <w:lang w:val="hy-AM" w:eastAsia="en-US"/>
        </w:rPr>
        <w:t>100 դրամ մեկ անձի համար</w:t>
      </w:r>
      <w:r w:rsidRPr="00F67C41">
        <w:rPr>
          <w:rFonts w:ascii="GHEA Grapalat" w:eastAsia="Times New Roman" w:hAnsi="GHEA Grapalat" w:cs="Times New Roman"/>
          <w:b/>
          <w:color w:val="000000"/>
          <w:sz w:val="24"/>
          <w:szCs w:val="24"/>
          <w:lang w:val="hy-AM" w:eastAsia="en-US"/>
        </w:rPr>
        <w:t>.</w:t>
      </w:r>
    </w:p>
    <w:p w14:paraId="6B5C9BDD" w14:textId="4C368B72" w:rsidR="0002588A" w:rsidRPr="00F67C41" w:rsidRDefault="00116348"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5</w:t>
      </w:r>
      <w:r w:rsidRPr="00F67C41">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 xml:space="preserve"> հ</w:t>
      </w:r>
      <w:r w:rsidRPr="00F67C41">
        <w:rPr>
          <w:rFonts w:ascii="GHEA Grapalat" w:eastAsia="Times New Roman" w:hAnsi="GHEA Grapalat" w:cs="Times New Roman"/>
          <w:color w:val="000000"/>
          <w:sz w:val="24"/>
          <w:szCs w:val="24"/>
          <w:lang w:val="hy-AM" w:eastAsia="en-US"/>
        </w:rPr>
        <w:t>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տեղական</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ինքնակառավ</w:t>
      </w:r>
      <w:r w:rsidRPr="00F67C41">
        <w:rPr>
          <w:rFonts w:ascii="GHEA Grapalat" w:eastAsia="Times New Roman" w:hAnsi="GHEA Grapalat" w:cs="Times New Roman"/>
          <w:color w:val="000000"/>
          <w:sz w:val="24"/>
          <w:szCs w:val="24"/>
          <w:lang w:val="hy-AM" w:eastAsia="en-US"/>
        </w:rPr>
        <w:t>արման մարմինների վարչական շենքերի հարակից տարածքների) ավտոտրանսպորտային միջոցն ավտոկայանատեղում կայանելու համար</w:t>
      </w:r>
      <w:r w:rsidR="0002588A" w:rsidRPr="00F67C41">
        <w:rPr>
          <w:rFonts w:ascii="GHEA Grapalat" w:eastAsia="Times New Roman" w:hAnsi="GHEA Grapalat" w:cs="Times New Roman"/>
          <w:color w:val="000000"/>
          <w:sz w:val="24"/>
          <w:szCs w:val="24"/>
          <w:lang w:val="hy-AM" w:eastAsia="en-US"/>
        </w:rPr>
        <w:t>՝</w:t>
      </w:r>
      <w:r w:rsidRPr="00F67C41">
        <w:rPr>
          <w:rFonts w:ascii="GHEA Grapalat" w:eastAsia="Times New Roman" w:hAnsi="GHEA Grapalat" w:cs="Times New Roman"/>
          <w:color w:val="000000"/>
          <w:sz w:val="24"/>
          <w:szCs w:val="24"/>
          <w:lang w:val="hy-AM" w:eastAsia="en-US"/>
        </w:rPr>
        <w:t xml:space="preserve"> </w:t>
      </w:r>
    </w:p>
    <w:p w14:paraId="5AD45B94"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ա. յուրաքանչյուր մեկ ժամվա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100 ՀՀ դրամ</w:t>
      </w:r>
    </w:p>
    <w:p w14:paraId="1FCA24FE"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բ. յուրաքանչյուր մեկ օրվա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500 ՀՀ դրամ</w:t>
      </w:r>
    </w:p>
    <w:p w14:paraId="28F9F127"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գ. մեկ շաբաթվա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1500 ՀՀ դրամ</w:t>
      </w:r>
    </w:p>
    <w:p w14:paraId="17A52695"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դ. մեկ ամսվա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6000 ՀՀ դրամ</w:t>
      </w:r>
    </w:p>
    <w:p w14:paraId="35C5EB8F" w14:textId="77777777" w:rsidR="00116348"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ե. մեկ տարվա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30 000 ՀՀ դրամ</w:t>
      </w:r>
    </w:p>
    <w:p w14:paraId="04EAA718" w14:textId="370AC37A" w:rsidR="00116348" w:rsidRPr="00F67C41" w:rsidRDefault="000749B2" w:rsidP="00DA7CBE">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17</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 xml:space="preserve">ամայնքապետարանի աշխատակազմի արխիվից փաստաթղթերի պատճեններ տրամադրելու համար </w:t>
      </w:r>
      <w:r w:rsidR="00DA7CBE" w:rsidRPr="00F67C41">
        <w:rPr>
          <w:rFonts w:ascii="GHEA Grapalat" w:eastAsia="Times New Roman" w:hAnsi="GHEA Grapalat" w:cs="Arial Unicode"/>
          <w:b/>
          <w:color w:val="000000"/>
          <w:sz w:val="24"/>
          <w:szCs w:val="24"/>
          <w:lang w:val="hy-AM" w:eastAsia="en-US"/>
        </w:rPr>
        <w:t>փոխհատուցման</w:t>
      </w:r>
      <w:r w:rsidR="00DA7CBE" w:rsidRPr="00F67C41">
        <w:rPr>
          <w:rFonts w:ascii="GHEA Grapalat" w:eastAsia="Times New Roman" w:hAnsi="GHEA Grapalat" w:cs="Times New Roman"/>
          <w:b/>
          <w:color w:val="000000"/>
          <w:sz w:val="24"/>
          <w:szCs w:val="24"/>
          <w:lang w:val="hy-AM" w:eastAsia="en-US"/>
        </w:rPr>
        <w:t xml:space="preserve"> </w:t>
      </w:r>
      <w:r w:rsidR="00DA7CBE" w:rsidRPr="00F67C41">
        <w:rPr>
          <w:rFonts w:ascii="GHEA Grapalat" w:eastAsia="Times New Roman" w:hAnsi="GHEA Grapalat" w:cs="Arial Unicode"/>
          <w:b/>
          <w:color w:val="000000"/>
          <w:sz w:val="24"/>
          <w:szCs w:val="24"/>
          <w:lang w:val="hy-AM" w:eastAsia="en-US"/>
        </w:rPr>
        <w:t>վճար՝ 500 դրամ</w:t>
      </w:r>
      <w:r w:rsidR="00DA7CBE" w:rsidRPr="00F67C41">
        <w:rPr>
          <w:rFonts w:ascii="GHEA Grapalat" w:eastAsia="Times New Roman" w:hAnsi="GHEA Grapalat" w:cs="Times New Roman"/>
          <w:b/>
          <w:color w:val="000000"/>
          <w:sz w:val="24"/>
          <w:szCs w:val="24"/>
          <w:lang w:val="hy-AM" w:eastAsia="en-US"/>
        </w:rPr>
        <w:t>.</w:t>
      </w:r>
    </w:p>
    <w:p w14:paraId="3918E48A" w14:textId="37E18DB6" w:rsidR="00DA7CBE" w:rsidRPr="00F67C41" w:rsidRDefault="000749B2"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18</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ամայնքն սպասարկող անասնաբույժի ծառայությունների դիմաց</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տեղական</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վճարի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դրույքաչափ՝</w:t>
      </w:r>
      <w:r w:rsidR="00116348" w:rsidRPr="00F67C41">
        <w:rPr>
          <w:rFonts w:ascii="GHEA Grapalat" w:eastAsia="Times New Roman" w:hAnsi="GHEA Grapalat" w:cs="Times New Roman"/>
          <w:b/>
          <w:color w:val="000000"/>
          <w:sz w:val="24"/>
          <w:szCs w:val="24"/>
          <w:lang w:val="hy-AM" w:eastAsia="en-US"/>
        </w:rPr>
        <w:t xml:space="preserve"> </w:t>
      </w:r>
      <w:r w:rsidR="00DA7CBE" w:rsidRPr="00F67C41">
        <w:rPr>
          <w:rFonts w:ascii="GHEA Grapalat" w:eastAsia="Times New Roman" w:hAnsi="GHEA Grapalat" w:cs="Times New Roman"/>
          <w:b/>
          <w:color w:val="000000"/>
          <w:sz w:val="24"/>
          <w:szCs w:val="24"/>
          <w:lang w:val="hy-AM" w:eastAsia="en-US"/>
        </w:rPr>
        <w:t>0 դրամ</w:t>
      </w:r>
    </w:p>
    <w:p w14:paraId="0B044B0B" w14:textId="01CF6BE0" w:rsidR="00116348" w:rsidRPr="00F67C41" w:rsidRDefault="000749B2"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19</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 xml:space="preserve">ամայնքի վարչական տարածքում անշարժ գույքի հասցեի տրամադրման համար՝ համայնքի մատուցած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w:t>
      </w:r>
      <w:r w:rsidR="00F07C25" w:rsidRPr="00F67C41">
        <w:rPr>
          <w:rFonts w:ascii="GHEA Grapalat" w:eastAsia="Times New Roman" w:hAnsi="GHEA Grapalat" w:cs="Times New Roman"/>
          <w:b/>
          <w:color w:val="000000"/>
          <w:sz w:val="24"/>
          <w:szCs w:val="24"/>
          <w:lang w:val="hy-AM" w:eastAsia="en-US"/>
        </w:rPr>
        <w:t>՝ 2000 դրամ</w:t>
      </w:r>
      <w:r w:rsidR="00116348" w:rsidRPr="00F67C41">
        <w:rPr>
          <w:rFonts w:ascii="GHEA Grapalat" w:eastAsia="Times New Roman" w:hAnsi="GHEA Grapalat" w:cs="Times New Roman"/>
          <w:b/>
          <w:color w:val="000000"/>
          <w:sz w:val="24"/>
          <w:szCs w:val="24"/>
          <w:lang w:val="hy-AM" w:eastAsia="en-US"/>
        </w:rPr>
        <w:t>.</w:t>
      </w:r>
    </w:p>
    <w:p w14:paraId="3EBF8E5B" w14:textId="3B2ABCAA"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2</w:t>
      </w:r>
      <w:r w:rsidR="000749B2">
        <w:rPr>
          <w:rFonts w:ascii="GHEA Grapalat" w:eastAsia="Times New Roman" w:hAnsi="GHEA Grapalat" w:cs="Times New Roman"/>
          <w:color w:val="000000"/>
          <w:sz w:val="24"/>
          <w:szCs w:val="24"/>
          <w:lang w:val="hy-AM" w:eastAsia="en-US"/>
        </w:rPr>
        <w:t>0</w:t>
      </w:r>
      <w:r w:rsidRPr="00F67C41">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 xml:space="preserve"> հ</w:t>
      </w:r>
      <w:r w:rsidRPr="00F67C41">
        <w:rPr>
          <w:rFonts w:ascii="GHEA Grapalat" w:eastAsia="Times New Roman" w:hAnsi="GHEA Grapalat" w:cs="Times New Roman"/>
          <w:color w:val="000000"/>
          <w:sz w:val="24"/>
          <w:szCs w:val="24"/>
          <w:lang w:val="hy-AM" w:eastAsia="en-US"/>
        </w:rPr>
        <w:t>ամայնքի տարածքում պետական իշխանության մարմինների սպասարկման գրասենյակների գործառույթներից բխող՝ համայնքի կողմից տրամադրվող ծառայությ</w:t>
      </w:r>
      <w:r w:rsidR="004F54FC" w:rsidRPr="00F67C41">
        <w:rPr>
          <w:rFonts w:ascii="GHEA Grapalat" w:eastAsia="Times New Roman" w:hAnsi="GHEA Grapalat" w:cs="Times New Roman"/>
          <w:color w:val="000000"/>
          <w:sz w:val="24"/>
          <w:szCs w:val="24"/>
          <w:lang w:val="hy-AM" w:eastAsia="en-US"/>
        </w:rPr>
        <w:t xml:space="preserve">ունների դիմաց փոխհատուցման վճար՝ </w:t>
      </w:r>
      <w:r w:rsidR="004F54FC" w:rsidRPr="00F67C41">
        <w:rPr>
          <w:rFonts w:ascii="GHEA Grapalat" w:eastAsia="Times New Roman" w:hAnsi="GHEA Grapalat" w:cs="Times New Roman"/>
          <w:b/>
          <w:color w:val="000000"/>
          <w:sz w:val="24"/>
          <w:szCs w:val="24"/>
          <w:lang w:val="hy-AM" w:eastAsia="en-US"/>
        </w:rPr>
        <w:t>0 դրամ</w:t>
      </w:r>
      <w:r w:rsidRPr="00F67C41">
        <w:rPr>
          <w:rFonts w:ascii="GHEA Grapalat" w:eastAsia="Times New Roman" w:hAnsi="GHEA Grapalat" w:cs="Times New Roman"/>
          <w:b/>
          <w:color w:val="000000"/>
          <w:sz w:val="24"/>
          <w:szCs w:val="24"/>
          <w:lang w:val="hy-AM" w:eastAsia="en-US"/>
        </w:rPr>
        <w:t>:</w:t>
      </w:r>
    </w:p>
    <w:p w14:paraId="55C51D16" w14:textId="77777777" w:rsidR="00116348" w:rsidRPr="00F67C41" w:rsidRDefault="00116348">
      <w:pPr>
        <w:rPr>
          <w:rFonts w:ascii="GHEA Grapalat" w:eastAsia="Times New Roman" w:hAnsi="GHEA Grapalat" w:cs="Times New Roman"/>
          <w:b/>
          <w:color w:val="000000"/>
          <w:sz w:val="24"/>
          <w:szCs w:val="24"/>
          <w:lang w:val="hy-AM"/>
        </w:rPr>
      </w:pPr>
    </w:p>
    <w:sectPr w:rsidR="00116348" w:rsidRPr="00F67C41" w:rsidSect="00E40F4E">
      <w:footerReference w:type="default" r:id="rId8"/>
      <w:pgSz w:w="11906" w:h="16838"/>
      <w:pgMar w:top="426"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41E7E" w14:textId="77777777" w:rsidR="002D5DBA" w:rsidRDefault="002D5DBA" w:rsidP="0051132C">
      <w:pPr>
        <w:spacing w:after="0" w:line="240" w:lineRule="auto"/>
      </w:pPr>
      <w:r>
        <w:separator/>
      </w:r>
    </w:p>
  </w:endnote>
  <w:endnote w:type="continuationSeparator" w:id="0">
    <w:p w14:paraId="7F6A6BE4" w14:textId="77777777" w:rsidR="002D5DBA" w:rsidRDefault="002D5DBA" w:rsidP="005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40842"/>
      <w:docPartObj>
        <w:docPartGallery w:val="Page Numbers (Bottom of Page)"/>
        <w:docPartUnique/>
      </w:docPartObj>
    </w:sdtPr>
    <w:sdtEndPr/>
    <w:sdtContent>
      <w:p w14:paraId="51D073BE" w14:textId="7A66A128" w:rsidR="0098586F" w:rsidRDefault="0098586F">
        <w:pPr>
          <w:pStyle w:val="Footer"/>
          <w:jc w:val="center"/>
        </w:pPr>
        <w:r>
          <w:fldChar w:fldCharType="begin"/>
        </w:r>
        <w:r>
          <w:instrText xml:space="preserve"> PAGE   \* MERGEFORMAT </w:instrText>
        </w:r>
        <w:r>
          <w:fldChar w:fldCharType="separate"/>
        </w:r>
        <w:r w:rsidR="00713212">
          <w:rPr>
            <w:noProof/>
          </w:rPr>
          <w:t>14</w:t>
        </w:r>
        <w:r>
          <w:rPr>
            <w:noProof/>
          </w:rPr>
          <w:fldChar w:fldCharType="end"/>
        </w:r>
      </w:p>
    </w:sdtContent>
  </w:sdt>
  <w:p w14:paraId="44F511C5" w14:textId="77777777" w:rsidR="0098586F" w:rsidRDefault="009858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8BD0" w14:textId="77777777" w:rsidR="002D5DBA" w:rsidRDefault="002D5DBA" w:rsidP="0051132C">
      <w:pPr>
        <w:spacing w:after="0" w:line="240" w:lineRule="auto"/>
      </w:pPr>
      <w:r>
        <w:separator/>
      </w:r>
    </w:p>
  </w:footnote>
  <w:footnote w:type="continuationSeparator" w:id="0">
    <w:p w14:paraId="386B99C0" w14:textId="77777777" w:rsidR="002D5DBA" w:rsidRDefault="002D5DBA" w:rsidP="0051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9D15580"/>
    <w:multiLevelType w:val="hybridMultilevel"/>
    <w:tmpl w:val="C83C1A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15:restartNumberingAfterBreak="0">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55C54"/>
    <w:multiLevelType w:val="hybridMultilevel"/>
    <w:tmpl w:val="B3C8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15:restartNumberingAfterBreak="0">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1C923C6E"/>
    <w:multiLevelType w:val="hybridMultilevel"/>
    <w:tmpl w:val="F962E6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15:restartNumberingAfterBreak="0">
    <w:nsid w:val="2BF106ED"/>
    <w:multiLevelType w:val="hybridMultilevel"/>
    <w:tmpl w:val="52D064B0"/>
    <w:lvl w:ilvl="0" w:tplc="392A7CC8">
      <w:start w:val="1"/>
      <w:numFmt w:val="decimal"/>
      <w:lvlText w:val="%1."/>
      <w:lvlJc w:val="left"/>
      <w:pPr>
        <w:ind w:left="720" w:hanging="360"/>
      </w:pPr>
      <w:rPr>
        <w:rFonts w:ascii="GHEA Grapalat" w:eastAsiaTheme="minorEastAsia" w:hAnsi="GHEA Grapalat"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B71CEB"/>
    <w:multiLevelType w:val="hybridMultilevel"/>
    <w:tmpl w:val="4806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15:restartNumberingAfterBreak="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15:restartNumberingAfterBreak="0">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8" w15:restartNumberingAfterBreak="0">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3FC76C87"/>
    <w:multiLevelType w:val="hybridMultilevel"/>
    <w:tmpl w:val="75AE14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 w15:restartNumberingAfterBreak="0">
    <w:nsid w:val="418E2075"/>
    <w:multiLevelType w:val="hybridMultilevel"/>
    <w:tmpl w:val="CD5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15:restartNumberingAfterBreak="0">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B7A74"/>
    <w:multiLevelType w:val="hybridMultilevel"/>
    <w:tmpl w:val="8888613C"/>
    <w:lvl w:ilvl="0" w:tplc="2154DE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15:restartNumberingAfterBreak="0">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7" w15:restartNumberingAfterBreak="0">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8" w15:restartNumberingAfterBreak="0">
    <w:nsid w:val="68031569"/>
    <w:multiLevelType w:val="hybridMultilevel"/>
    <w:tmpl w:val="11D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6656C0"/>
    <w:multiLevelType w:val="hybridMultilevel"/>
    <w:tmpl w:val="8BBA0A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2" w15:restartNumberingAfterBreak="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31"/>
  </w:num>
  <w:num w:numId="2">
    <w:abstractNumId w:val="7"/>
  </w:num>
  <w:num w:numId="3">
    <w:abstractNumId w:val="27"/>
  </w:num>
  <w:num w:numId="4">
    <w:abstractNumId w:val="17"/>
  </w:num>
  <w:num w:numId="5">
    <w:abstractNumId w:val="15"/>
  </w:num>
  <w:num w:numId="6">
    <w:abstractNumId w:val="24"/>
  </w:num>
  <w:num w:numId="7">
    <w:abstractNumId w:val="1"/>
  </w:num>
  <w:num w:numId="8">
    <w:abstractNumId w:val="5"/>
  </w:num>
  <w:num w:numId="9">
    <w:abstractNumId w:val="30"/>
  </w:num>
  <w:num w:numId="10">
    <w:abstractNumId w:val="8"/>
  </w:num>
  <w:num w:numId="11">
    <w:abstractNumId w:val="23"/>
  </w:num>
  <w:num w:numId="12">
    <w:abstractNumId w:val="16"/>
  </w:num>
  <w:num w:numId="13">
    <w:abstractNumId w:val="3"/>
  </w:num>
  <w:num w:numId="14">
    <w:abstractNumId w:val="18"/>
  </w:num>
  <w:num w:numId="15">
    <w:abstractNumId w:val="10"/>
  </w:num>
  <w:num w:numId="16">
    <w:abstractNumId w:val="26"/>
  </w:num>
  <w:num w:numId="17">
    <w:abstractNumId w:val="4"/>
  </w:num>
  <w:num w:numId="18">
    <w:abstractNumId w:val="11"/>
  </w:num>
  <w:num w:numId="19">
    <w:abstractNumId w:val="32"/>
  </w:num>
  <w:num w:numId="20">
    <w:abstractNumId w:val="20"/>
  </w:num>
  <w:num w:numId="21">
    <w:abstractNumId w:val="14"/>
  </w:num>
  <w:num w:numId="22">
    <w:abstractNumId w:val="22"/>
  </w:num>
  <w:num w:numId="23">
    <w:abstractNumId w:val="0"/>
  </w:num>
  <w:num w:numId="24">
    <w:abstractNumId w:val="21"/>
  </w:num>
  <w:num w:numId="25">
    <w:abstractNumId w:val="19"/>
  </w:num>
  <w:num w:numId="26">
    <w:abstractNumId w:val="9"/>
  </w:num>
  <w:num w:numId="27">
    <w:abstractNumId w:val="28"/>
  </w:num>
  <w:num w:numId="28">
    <w:abstractNumId w:val="6"/>
  </w:num>
  <w:num w:numId="29">
    <w:abstractNumId w:val="25"/>
  </w:num>
  <w:num w:numId="30">
    <w:abstractNumId w:val="29"/>
  </w:num>
  <w:num w:numId="31">
    <w:abstractNumId w:val="2"/>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37"/>
    <w:rsid w:val="000022F2"/>
    <w:rsid w:val="000032E4"/>
    <w:rsid w:val="000067D7"/>
    <w:rsid w:val="00016423"/>
    <w:rsid w:val="00022651"/>
    <w:rsid w:val="0002588A"/>
    <w:rsid w:val="00027A40"/>
    <w:rsid w:val="000366E5"/>
    <w:rsid w:val="00036E97"/>
    <w:rsid w:val="000402EB"/>
    <w:rsid w:val="00041172"/>
    <w:rsid w:val="0004299E"/>
    <w:rsid w:val="00044C0A"/>
    <w:rsid w:val="0005127D"/>
    <w:rsid w:val="00051312"/>
    <w:rsid w:val="00057A0D"/>
    <w:rsid w:val="00062B50"/>
    <w:rsid w:val="00073974"/>
    <w:rsid w:val="000749B2"/>
    <w:rsid w:val="0007539F"/>
    <w:rsid w:val="00091160"/>
    <w:rsid w:val="00093DA1"/>
    <w:rsid w:val="0009416C"/>
    <w:rsid w:val="00096DA2"/>
    <w:rsid w:val="000A0C5B"/>
    <w:rsid w:val="000A29FF"/>
    <w:rsid w:val="000A5B48"/>
    <w:rsid w:val="000C2CDC"/>
    <w:rsid w:val="000C4D33"/>
    <w:rsid w:val="000C5477"/>
    <w:rsid w:val="000E11C9"/>
    <w:rsid w:val="000E55F1"/>
    <w:rsid w:val="00101211"/>
    <w:rsid w:val="00104242"/>
    <w:rsid w:val="00105186"/>
    <w:rsid w:val="00116348"/>
    <w:rsid w:val="00130A63"/>
    <w:rsid w:val="00132AF5"/>
    <w:rsid w:val="001471BC"/>
    <w:rsid w:val="00151391"/>
    <w:rsid w:val="001561AF"/>
    <w:rsid w:val="00166D9B"/>
    <w:rsid w:val="00167BEF"/>
    <w:rsid w:val="001742D0"/>
    <w:rsid w:val="00177463"/>
    <w:rsid w:val="001804CF"/>
    <w:rsid w:val="0018638C"/>
    <w:rsid w:val="001873C0"/>
    <w:rsid w:val="00192E27"/>
    <w:rsid w:val="00195E2A"/>
    <w:rsid w:val="001A2144"/>
    <w:rsid w:val="001A43DB"/>
    <w:rsid w:val="001A729C"/>
    <w:rsid w:val="001B5867"/>
    <w:rsid w:val="001C7216"/>
    <w:rsid w:val="001C7639"/>
    <w:rsid w:val="001E670F"/>
    <w:rsid w:val="001F5A75"/>
    <w:rsid w:val="002215D3"/>
    <w:rsid w:val="00226DF6"/>
    <w:rsid w:val="00232FDB"/>
    <w:rsid w:val="00246970"/>
    <w:rsid w:val="00246EA5"/>
    <w:rsid w:val="00250508"/>
    <w:rsid w:val="00256CB6"/>
    <w:rsid w:val="00257ACD"/>
    <w:rsid w:val="00265993"/>
    <w:rsid w:val="0026605B"/>
    <w:rsid w:val="002735C1"/>
    <w:rsid w:val="00276360"/>
    <w:rsid w:val="0028119B"/>
    <w:rsid w:val="00293A42"/>
    <w:rsid w:val="0029619A"/>
    <w:rsid w:val="002A0C07"/>
    <w:rsid w:val="002B6670"/>
    <w:rsid w:val="002B679E"/>
    <w:rsid w:val="002B6D7B"/>
    <w:rsid w:val="002C462B"/>
    <w:rsid w:val="002D1707"/>
    <w:rsid w:val="002D30BA"/>
    <w:rsid w:val="002D5DBA"/>
    <w:rsid w:val="002E1A37"/>
    <w:rsid w:val="002E3E5D"/>
    <w:rsid w:val="002E63F2"/>
    <w:rsid w:val="002E713D"/>
    <w:rsid w:val="00302137"/>
    <w:rsid w:val="003041E4"/>
    <w:rsid w:val="00317667"/>
    <w:rsid w:val="00321314"/>
    <w:rsid w:val="0032153E"/>
    <w:rsid w:val="00324ED3"/>
    <w:rsid w:val="00325AB6"/>
    <w:rsid w:val="00326D66"/>
    <w:rsid w:val="00336C3E"/>
    <w:rsid w:val="003424C4"/>
    <w:rsid w:val="003438A6"/>
    <w:rsid w:val="00345F90"/>
    <w:rsid w:val="00346AE7"/>
    <w:rsid w:val="003545DF"/>
    <w:rsid w:val="0036711C"/>
    <w:rsid w:val="003825A1"/>
    <w:rsid w:val="00385C92"/>
    <w:rsid w:val="003862F3"/>
    <w:rsid w:val="003A3F97"/>
    <w:rsid w:val="003A524D"/>
    <w:rsid w:val="003A5EF5"/>
    <w:rsid w:val="003D752C"/>
    <w:rsid w:val="003D7714"/>
    <w:rsid w:val="003F16F3"/>
    <w:rsid w:val="003F2219"/>
    <w:rsid w:val="003F2E7E"/>
    <w:rsid w:val="003F6D58"/>
    <w:rsid w:val="004027D9"/>
    <w:rsid w:val="004057F2"/>
    <w:rsid w:val="00412A33"/>
    <w:rsid w:val="004151D8"/>
    <w:rsid w:val="004209DD"/>
    <w:rsid w:val="00420CF5"/>
    <w:rsid w:val="00430C28"/>
    <w:rsid w:val="0043298C"/>
    <w:rsid w:val="00432FA1"/>
    <w:rsid w:val="0043510A"/>
    <w:rsid w:val="00435357"/>
    <w:rsid w:val="0043667D"/>
    <w:rsid w:val="00444428"/>
    <w:rsid w:val="00445F0E"/>
    <w:rsid w:val="00460E20"/>
    <w:rsid w:val="004631B6"/>
    <w:rsid w:val="0046362A"/>
    <w:rsid w:val="004659E7"/>
    <w:rsid w:val="00471F99"/>
    <w:rsid w:val="00472787"/>
    <w:rsid w:val="0048460B"/>
    <w:rsid w:val="004875BF"/>
    <w:rsid w:val="00496C58"/>
    <w:rsid w:val="004A21CA"/>
    <w:rsid w:val="004A3BDE"/>
    <w:rsid w:val="004A58FA"/>
    <w:rsid w:val="004A7E6C"/>
    <w:rsid w:val="004B330C"/>
    <w:rsid w:val="004B7239"/>
    <w:rsid w:val="004B7974"/>
    <w:rsid w:val="004C1CC8"/>
    <w:rsid w:val="004D6F1E"/>
    <w:rsid w:val="004F3BA4"/>
    <w:rsid w:val="004F54FC"/>
    <w:rsid w:val="00501AF7"/>
    <w:rsid w:val="005026B4"/>
    <w:rsid w:val="005055CC"/>
    <w:rsid w:val="00505A36"/>
    <w:rsid w:val="005069DD"/>
    <w:rsid w:val="0051132C"/>
    <w:rsid w:val="005122CA"/>
    <w:rsid w:val="0052020F"/>
    <w:rsid w:val="0052560F"/>
    <w:rsid w:val="0052734E"/>
    <w:rsid w:val="00527F11"/>
    <w:rsid w:val="00531D55"/>
    <w:rsid w:val="00542ACE"/>
    <w:rsid w:val="005447F1"/>
    <w:rsid w:val="00544CE6"/>
    <w:rsid w:val="0055406F"/>
    <w:rsid w:val="0055455F"/>
    <w:rsid w:val="0055717D"/>
    <w:rsid w:val="00560248"/>
    <w:rsid w:val="00564648"/>
    <w:rsid w:val="005653EE"/>
    <w:rsid w:val="005736A8"/>
    <w:rsid w:val="00574654"/>
    <w:rsid w:val="005770C4"/>
    <w:rsid w:val="00586B95"/>
    <w:rsid w:val="0059649B"/>
    <w:rsid w:val="005A287C"/>
    <w:rsid w:val="005A7AF4"/>
    <w:rsid w:val="005A7EBC"/>
    <w:rsid w:val="005B3548"/>
    <w:rsid w:val="005B3DD4"/>
    <w:rsid w:val="005B57FF"/>
    <w:rsid w:val="005B6EFD"/>
    <w:rsid w:val="005B7798"/>
    <w:rsid w:val="005C4F98"/>
    <w:rsid w:val="005D2622"/>
    <w:rsid w:val="005D31AF"/>
    <w:rsid w:val="005D786A"/>
    <w:rsid w:val="005E182F"/>
    <w:rsid w:val="00600200"/>
    <w:rsid w:val="0060151E"/>
    <w:rsid w:val="00604887"/>
    <w:rsid w:val="006056AA"/>
    <w:rsid w:val="0061544D"/>
    <w:rsid w:val="0061700C"/>
    <w:rsid w:val="00621DD9"/>
    <w:rsid w:val="00622677"/>
    <w:rsid w:val="00623039"/>
    <w:rsid w:val="00627A79"/>
    <w:rsid w:val="0063023F"/>
    <w:rsid w:val="00632FA4"/>
    <w:rsid w:val="00636A8F"/>
    <w:rsid w:val="00637DD8"/>
    <w:rsid w:val="006548DF"/>
    <w:rsid w:val="006557EE"/>
    <w:rsid w:val="00660AE7"/>
    <w:rsid w:val="00664007"/>
    <w:rsid w:val="00664DF4"/>
    <w:rsid w:val="0066673F"/>
    <w:rsid w:val="00680B4E"/>
    <w:rsid w:val="00685506"/>
    <w:rsid w:val="00685CAE"/>
    <w:rsid w:val="006876C0"/>
    <w:rsid w:val="00691B88"/>
    <w:rsid w:val="00692247"/>
    <w:rsid w:val="00695286"/>
    <w:rsid w:val="00695D87"/>
    <w:rsid w:val="0069654C"/>
    <w:rsid w:val="006968BA"/>
    <w:rsid w:val="006B4FD1"/>
    <w:rsid w:val="006B6D3A"/>
    <w:rsid w:val="006C76EC"/>
    <w:rsid w:val="006C79FB"/>
    <w:rsid w:val="006E3ACE"/>
    <w:rsid w:val="006F19E6"/>
    <w:rsid w:val="006F2F24"/>
    <w:rsid w:val="006F31CB"/>
    <w:rsid w:val="00706C9C"/>
    <w:rsid w:val="00706DAE"/>
    <w:rsid w:val="00713212"/>
    <w:rsid w:val="00724EF8"/>
    <w:rsid w:val="007361FE"/>
    <w:rsid w:val="00736FEC"/>
    <w:rsid w:val="0074773F"/>
    <w:rsid w:val="007502AF"/>
    <w:rsid w:val="00751FDE"/>
    <w:rsid w:val="00756CCC"/>
    <w:rsid w:val="0076175B"/>
    <w:rsid w:val="007651BF"/>
    <w:rsid w:val="00767087"/>
    <w:rsid w:val="00770184"/>
    <w:rsid w:val="0077410B"/>
    <w:rsid w:val="00775226"/>
    <w:rsid w:val="00775EC1"/>
    <w:rsid w:val="00777DEF"/>
    <w:rsid w:val="00777F61"/>
    <w:rsid w:val="007923A5"/>
    <w:rsid w:val="00794725"/>
    <w:rsid w:val="007A759A"/>
    <w:rsid w:val="007B15BE"/>
    <w:rsid w:val="007C1212"/>
    <w:rsid w:val="007D0A6C"/>
    <w:rsid w:val="007D2CE4"/>
    <w:rsid w:val="007D575F"/>
    <w:rsid w:val="007E05F7"/>
    <w:rsid w:val="007E310C"/>
    <w:rsid w:val="007F09AB"/>
    <w:rsid w:val="007F1558"/>
    <w:rsid w:val="007F640B"/>
    <w:rsid w:val="00801A5B"/>
    <w:rsid w:val="0080282C"/>
    <w:rsid w:val="0081424D"/>
    <w:rsid w:val="008156C9"/>
    <w:rsid w:val="0081729F"/>
    <w:rsid w:val="00837D93"/>
    <w:rsid w:val="00847A49"/>
    <w:rsid w:val="0085678C"/>
    <w:rsid w:val="00857B37"/>
    <w:rsid w:val="00871131"/>
    <w:rsid w:val="0088773D"/>
    <w:rsid w:val="008905F0"/>
    <w:rsid w:val="00894020"/>
    <w:rsid w:val="008974FB"/>
    <w:rsid w:val="008A0F54"/>
    <w:rsid w:val="008A1EF4"/>
    <w:rsid w:val="008A2E30"/>
    <w:rsid w:val="008B1FF3"/>
    <w:rsid w:val="008B7D62"/>
    <w:rsid w:val="008C1450"/>
    <w:rsid w:val="008C4202"/>
    <w:rsid w:val="008C43D4"/>
    <w:rsid w:val="008C455A"/>
    <w:rsid w:val="008C5F9C"/>
    <w:rsid w:val="008C62A4"/>
    <w:rsid w:val="008D1494"/>
    <w:rsid w:val="008D2A21"/>
    <w:rsid w:val="008D3012"/>
    <w:rsid w:val="008D39B3"/>
    <w:rsid w:val="008E6E78"/>
    <w:rsid w:val="009050D6"/>
    <w:rsid w:val="00906C4B"/>
    <w:rsid w:val="00921221"/>
    <w:rsid w:val="009331FB"/>
    <w:rsid w:val="00937A4C"/>
    <w:rsid w:val="00944147"/>
    <w:rsid w:val="00951F07"/>
    <w:rsid w:val="009521E7"/>
    <w:rsid w:val="00985467"/>
    <w:rsid w:val="0098586F"/>
    <w:rsid w:val="009932D8"/>
    <w:rsid w:val="00994E66"/>
    <w:rsid w:val="009A1C7E"/>
    <w:rsid w:val="009A281F"/>
    <w:rsid w:val="009A654D"/>
    <w:rsid w:val="009A7D00"/>
    <w:rsid w:val="009B071D"/>
    <w:rsid w:val="009B68A7"/>
    <w:rsid w:val="009D17B8"/>
    <w:rsid w:val="009D2CD0"/>
    <w:rsid w:val="009D7263"/>
    <w:rsid w:val="009E04F8"/>
    <w:rsid w:val="009E18FC"/>
    <w:rsid w:val="009E1BF5"/>
    <w:rsid w:val="009E2BBA"/>
    <w:rsid w:val="009E77C8"/>
    <w:rsid w:val="009F08D3"/>
    <w:rsid w:val="009F2F14"/>
    <w:rsid w:val="009F3356"/>
    <w:rsid w:val="00A0601D"/>
    <w:rsid w:val="00A07640"/>
    <w:rsid w:val="00A1356C"/>
    <w:rsid w:val="00A14942"/>
    <w:rsid w:val="00A14C1C"/>
    <w:rsid w:val="00A1738F"/>
    <w:rsid w:val="00A1775A"/>
    <w:rsid w:val="00A22B79"/>
    <w:rsid w:val="00A31655"/>
    <w:rsid w:val="00A37243"/>
    <w:rsid w:val="00A3758B"/>
    <w:rsid w:val="00A63E22"/>
    <w:rsid w:val="00A652DB"/>
    <w:rsid w:val="00A667F6"/>
    <w:rsid w:val="00A66D35"/>
    <w:rsid w:val="00A752BF"/>
    <w:rsid w:val="00A830CA"/>
    <w:rsid w:val="00A87500"/>
    <w:rsid w:val="00A909C7"/>
    <w:rsid w:val="00A90EE6"/>
    <w:rsid w:val="00A9382A"/>
    <w:rsid w:val="00A9473B"/>
    <w:rsid w:val="00A972C4"/>
    <w:rsid w:val="00AA1638"/>
    <w:rsid w:val="00AB0D7A"/>
    <w:rsid w:val="00AB7B0C"/>
    <w:rsid w:val="00AC45EB"/>
    <w:rsid w:val="00AC61E1"/>
    <w:rsid w:val="00AD12A5"/>
    <w:rsid w:val="00AD1FCF"/>
    <w:rsid w:val="00AD600D"/>
    <w:rsid w:val="00AE1B09"/>
    <w:rsid w:val="00AE1F0B"/>
    <w:rsid w:val="00AE3483"/>
    <w:rsid w:val="00AE434A"/>
    <w:rsid w:val="00AE5F06"/>
    <w:rsid w:val="00AF27E3"/>
    <w:rsid w:val="00AF2847"/>
    <w:rsid w:val="00AF508B"/>
    <w:rsid w:val="00AF6754"/>
    <w:rsid w:val="00AF6BB8"/>
    <w:rsid w:val="00AF6CD5"/>
    <w:rsid w:val="00AF734B"/>
    <w:rsid w:val="00B01696"/>
    <w:rsid w:val="00B0575E"/>
    <w:rsid w:val="00B1199A"/>
    <w:rsid w:val="00B14129"/>
    <w:rsid w:val="00B16811"/>
    <w:rsid w:val="00B23486"/>
    <w:rsid w:val="00B30782"/>
    <w:rsid w:val="00B34AB0"/>
    <w:rsid w:val="00B36D81"/>
    <w:rsid w:val="00B36EDB"/>
    <w:rsid w:val="00B41E8D"/>
    <w:rsid w:val="00B4339B"/>
    <w:rsid w:val="00B44A6F"/>
    <w:rsid w:val="00B4593E"/>
    <w:rsid w:val="00B503FE"/>
    <w:rsid w:val="00B545E2"/>
    <w:rsid w:val="00B57F63"/>
    <w:rsid w:val="00B66A6E"/>
    <w:rsid w:val="00B66FE4"/>
    <w:rsid w:val="00B7398D"/>
    <w:rsid w:val="00B80F2E"/>
    <w:rsid w:val="00B81E23"/>
    <w:rsid w:val="00BB1727"/>
    <w:rsid w:val="00BD0799"/>
    <w:rsid w:val="00BD0948"/>
    <w:rsid w:val="00BE7D07"/>
    <w:rsid w:val="00BF4FED"/>
    <w:rsid w:val="00BF6602"/>
    <w:rsid w:val="00C036E0"/>
    <w:rsid w:val="00C13DA2"/>
    <w:rsid w:val="00C14174"/>
    <w:rsid w:val="00C17688"/>
    <w:rsid w:val="00C2554A"/>
    <w:rsid w:val="00C3715C"/>
    <w:rsid w:val="00C37C9D"/>
    <w:rsid w:val="00C41E86"/>
    <w:rsid w:val="00C4276B"/>
    <w:rsid w:val="00C614B2"/>
    <w:rsid w:val="00C625D5"/>
    <w:rsid w:val="00C662E2"/>
    <w:rsid w:val="00C73442"/>
    <w:rsid w:val="00CA1E2E"/>
    <w:rsid w:val="00CA2C39"/>
    <w:rsid w:val="00CA4E95"/>
    <w:rsid w:val="00CA7247"/>
    <w:rsid w:val="00CB102A"/>
    <w:rsid w:val="00CB1CCC"/>
    <w:rsid w:val="00CB6F10"/>
    <w:rsid w:val="00CC195E"/>
    <w:rsid w:val="00CC5147"/>
    <w:rsid w:val="00CD1517"/>
    <w:rsid w:val="00CD1BDA"/>
    <w:rsid w:val="00CD1EC3"/>
    <w:rsid w:val="00CD1EC8"/>
    <w:rsid w:val="00CD3F15"/>
    <w:rsid w:val="00CD54FA"/>
    <w:rsid w:val="00CE1737"/>
    <w:rsid w:val="00CE3311"/>
    <w:rsid w:val="00CE6AEA"/>
    <w:rsid w:val="00CE7D38"/>
    <w:rsid w:val="00CF19B7"/>
    <w:rsid w:val="00CF319B"/>
    <w:rsid w:val="00CF3895"/>
    <w:rsid w:val="00D04538"/>
    <w:rsid w:val="00D06152"/>
    <w:rsid w:val="00D079E8"/>
    <w:rsid w:val="00D122C7"/>
    <w:rsid w:val="00D13686"/>
    <w:rsid w:val="00D20CFA"/>
    <w:rsid w:val="00D218FF"/>
    <w:rsid w:val="00D22DDC"/>
    <w:rsid w:val="00D259C4"/>
    <w:rsid w:val="00D2611F"/>
    <w:rsid w:val="00D30593"/>
    <w:rsid w:val="00D309C4"/>
    <w:rsid w:val="00D36054"/>
    <w:rsid w:val="00D37004"/>
    <w:rsid w:val="00D5085C"/>
    <w:rsid w:val="00D60730"/>
    <w:rsid w:val="00D63370"/>
    <w:rsid w:val="00D67EB1"/>
    <w:rsid w:val="00D7050E"/>
    <w:rsid w:val="00D7689D"/>
    <w:rsid w:val="00D80D39"/>
    <w:rsid w:val="00D92AC0"/>
    <w:rsid w:val="00D9408D"/>
    <w:rsid w:val="00DA63F2"/>
    <w:rsid w:val="00DA7CBE"/>
    <w:rsid w:val="00DB0275"/>
    <w:rsid w:val="00DB618A"/>
    <w:rsid w:val="00DB740E"/>
    <w:rsid w:val="00DE39BF"/>
    <w:rsid w:val="00DE47DD"/>
    <w:rsid w:val="00E011D1"/>
    <w:rsid w:val="00E156EE"/>
    <w:rsid w:val="00E174B0"/>
    <w:rsid w:val="00E24296"/>
    <w:rsid w:val="00E2537D"/>
    <w:rsid w:val="00E35490"/>
    <w:rsid w:val="00E40F4E"/>
    <w:rsid w:val="00E4261B"/>
    <w:rsid w:val="00E52C10"/>
    <w:rsid w:val="00E6181F"/>
    <w:rsid w:val="00E701E4"/>
    <w:rsid w:val="00E859CB"/>
    <w:rsid w:val="00E908F2"/>
    <w:rsid w:val="00EA2FB4"/>
    <w:rsid w:val="00EA6784"/>
    <w:rsid w:val="00EB1267"/>
    <w:rsid w:val="00EB18F4"/>
    <w:rsid w:val="00EC135F"/>
    <w:rsid w:val="00EC1E16"/>
    <w:rsid w:val="00EC3DB8"/>
    <w:rsid w:val="00EC5DC4"/>
    <w:rsid w:val="00EC5FA7"/>
    <w:rsid w:val="00ED2542"/>
    <w:rsid w:val="00EF0AF9"/>
    <w:rsid w:val="00EF19FB"/>
    <w:rsid w:val="00EF5162"/>
    <w:rsid w:val="00F01656"/>
    <w:rsid w:val="00F0263B"/>
    <w:rsid w:val="00F03D2F"/>
    <w:rsid w:val="00F07C25"/>
    <w:rsid w:val="00F13A86"/>
    <w:rsid w:val="00F1661E"/>
    <w:rsid w:val="00F17957"/>
    <w:rsid w:val="00F327FE"/>
    <w:rsid w:val="00F35E7C"/>
    <w:rsid w:val="00F52A14"/>
    <w:rsid w:val="00F67C41"/>
    <w:rsid w:val="00F80A7D"/>
    <w:rsid w:val="00F81174"/>
    <w:rsid w:val="00F85E2F"/>
    <w:rsid w:val="00F91CB7"/>
    <w:rsid w:val="00F92475"/>
    <w:rsid w:val="00FA16BA"/>
    <w:rsid w:val="00FA5C57"/>
    <w:rsid w:val="00FB69B8"/>
    <w:rsid w:val="00FC1734"/>
    <w:rsid w:val="00FC7B5B"/>
    <w:rsid w:val="00FD6EC7"/>
    <w:rsid w:val="00FE64A9"/>
    <w:rsid w:val="00FF1284"/>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7B46"/>
  <w15:docId w15:val="{8E715104-B5FC-4F88-B4CF-F73BEF06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3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32C"/>
    <w:rPr>
      <w:b/>
      <w:bCs/>
    </w:rPr>
  </w:style>
  <w:style w:type="paragraph" w:styleId="ListParagraph">
    <w:name w:val="List Paragraph"/>
    <w:basedOn w:val="Normal"/>
    <w:uiPriority w:val="34"/>
    <w:qFormat/>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132C"/>
    <w:rPr>
      <w:i/>
      <w:iCs/>
    </w:rPr>
  </w:style>
  <w:style w:type="paragraph" w:styleId="BodyText">
    <w:name w:val="Body Text"/>
    <w:basedOn w:val="Normal"/>
    <w:link w:val="BodyTextChar"/>
    <w:uiPriority w:val="99"/>
    <w:semiHidden/>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1132C"/>
    <w:rPr>
      <w:rFonts w:ascii="Times New Roman" w:eastAsia="Times New Roman" w:hAnsi="Times New Roman" w:cs="Times New Roman"/>
      <w:sz w:val="24"/>
      <w:szCs w:val="24"/>
      <w:lang w:eastAsia="ru-RU"/>
    </w:rPr>
  </w:style>
  <w:style w:type="paragraph" w:styleId="Header">
    <w:name w:val="header"/>
    <w:basedOn w:val="Normal"/>
    <w:link w:val="HeaderChar"/>
    <w:uiPriority w:val="99"/>
    <w:semiHidden/>
    <w:unhideWhenUsed/>
    <w:rsid w:val="005113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1132C"/>
    <w:rPr>
      <w:rFonts w:eastAsiaTheme="minorEastAsia"/>
      <w:lang w:eastAsia="ru-RU"/>
    </w:rPr>
  </w:style>
  <w:style w:type="paragraph" w:styleId="Footer">
    <w:name w:val="footer"/>
    <w:basedOn w:val="Normal"/>
    <w:link w:val="FooterChar"/>
    <w:uiPriority w:val="99"/>
    <w:unhideWhenUsed/>
    <w:rsid w:val="005113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132C"/>
    <w:rPr>
      <w:rFonts w:eastAsiaTheme="minorEastAsia"/>
      <w:lang w:eastAsia="ru-RU"/>
    </w:rPr>
  </w:style>
  <w:style w:type="paragraph" w:styleId="BalloonText">
    <w:name w:val="Balloon Text"/>
    <w:basedOn w:val="Normal"/>
    <w:link w:val="BalloonTextChar"/>
    <w:uiPriority w:val="99"/>
    <w:semiHidden/>
    <w:unhideWhenUsed/>
    <w:rsid w:val="0051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2C"/>
    <w:rPr>
      <w:rFonts w:ascii="Segoe UI" w:eastAsiaTheme="minorEastAsia" w:hAnsi="Segoe UI" w:cs="Segoe UI"/>
      <w:sz w:val="18"/>
      <w:szCs w:val="18"/>
      <w:lang w:eastAsia="ru-RU"/>
    </w:rPr>
  </w:style>
  <w:style w:type="character" w:styleId="Hyperlink">
    <w:name w:val="Hyperlink"/>
    <w:basedOn w:val="DefaultParagraphFont"/>
    <w:uiPriority w:val="99"/>
    <w:semiHidden/>
    <w:unhideWhenUsed/>
    <w:rsid w:val="0051132C"/>
    <w:rPr>
      <w:color w:val="0000FF"/>
      <w:u w:val="single"/>
    </w:rPr>
  </w:style>
  <w:style w:type="table" w:styleId="TableGrid">
    <w:name w:val="Table Grid"/>
    <w:basedOn w:val="TableNormal"/>
    <w:uiPriority w:val="59"/>
    <w:rsid w:val="0044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6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4D"/>
    <w:rPr>
      <w:rFonts w:eastAsiaTheme="minorEastAsia"/>
      <w:sz w:val="20"/>
      <w:szCs w:val="20"/>
      <w:lang w:eastAsia="ru-RU"/>
    </w:rPr>
  </w:style>
  <w:style w:type="character" w:styleId="FootnoteReference">
    <w:name w:val="footnote reference"/>
    <w:basedOn w:val="DefaultParagraphFont"/>
    <w:uiPriority w:val="99"/>
    <w:semiHidden/>
    <w:unhideWhenUsed/>
    <w:rsid w:val="009A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8788">
      <w:bodyDiv w:val="1"/>
      <w:marLeft w:val="0"/>
      <w:marRight w:val="0"/>
      <w:marTop w:val="0"/>
      <w:marBottom w:val="0"/>
      <w:divBdr>
        <w:top w:val="none" w:sz="0" w:space="0" w:color="auto"/>
        <w:left w:val="none" w:sz="0" w:space="0" w:color="auto"/>
        <w:bottom w:val="none" w:sz="0" w:space="0" w:color="auto"/>
        <w:right w:val="none" w:sz="0" w:space="0" w:color="auto"/>
      </w:divBdr>
    </w:div>
    <w:div w:id="559829259">
      <w:bodyDiv w:val="1"/>
      <w:marLeft w:val="0"/>
      <w:marRight w:val="0"/>
      <w:marTop w:val="0"/>
      <w:marBottom w:val="0"/>
      <w:divBdr>
        <w:top w:val="none" w:sz="0" w:space="0" w:color="auto"/>
        <w:left w:val="none" w:sz="0" w:space="0" w:color="auto"/>
        <w:bottom w:val="none" w:sz="0" w:space="0" w:color="auto"/>
        <w:right w:val="none" w:sz="0" w:space="0" w:color="auto"/>
      </w:divBdr>
    </w:div>
    <w:div w:id="649945391">
      <w:bodyDiv w:val="1"/>
      <w:marLeft w:val="0"/>
      <w:marRight w:val="0"/>
      <w:marTop w:val="0"/>
      <w:marBottom w:val="0"/>
      <w:divBdr>
        <w:top w:val="none" w:sz="0" w:space="0" w:color="auto"/>
        <w:left w:val="none" w:sz="0" w:space="0" w:color="auto"/>
        <w:bottom w:val="none" w:sz="0" w:space="0" w:color="auto"/>
        <w:right w:val="none" w:sz="0" w:space="0" w:color="auto"/>
      </w:divBdr>
    </w:div>
    <w:div w:id="1051685291">
      <w:bodyDiv w:val="1"/>
      <w:marLeft w:val="0"/>
      <w:marRight w:val="0"/>
      <w:marTop w:val="0"/>
      <w:marBottom w:val="0"/>
      <w:divBdr>
        <w:top w:val="none" w:sz="0" w:space="0" w:color="auto"/>
        <w:left w:val="none" w:sz="0" w:space="0" w:color="auto"/>
        <w:bottom w:val="none" w:sz="0" w:space="0" w:color="auto"/>
        <w:right w:val="none" w:sz="0" w:space="0" w:color="auto"/>
      </w:divBdr>
    </w:div>
    <w:div w:id="1164475140">
      <w:bodyDiv w:val="1"/>
      <w:marLeft w:val="0"/>
      <w:marRight w:val="0"/>
      <w:marTop w:val="0"/>
      <w:marBottom w:val="0"/>
      <w:divBdr>
        <w:top w:val="none" w:sz="0" w:space="0" w:color="auto"/>
        <w:left w:val="none" w:sz="0" w:space="0" w:color="auto"/>
        <w:bottom w:val="none" w:sz="0" w:space="0" w:color="auto"/>
        <w:right w:val="none" w:sz="0" w:space="0" w:color="auto"/>
      </w:divBdr>
    </w:div>
    <w:div w:id="1386640813">
      <w:bodyDiv w:val="1"/>
      <w:marLeft w:val="0"/>
      <w:marRight w:val="0"/>
      <w:marTop w:val="0"/>
      <w:marBottom w:val="0"/>
      <w:divBdr>
        <w:top w:val="none" w:sz="0" w:space="0" w:color="auto"/>
        <w:left w:val="none" w:sz="0" w:space="0" w:color="auto"/>
        <w:bottom w:val="none" w:sz="0" w:space="0" w:color="auto"/>
        <w:right w:val="none" w:sz="0" w:space="0" w:color="auto"/>
      </w:divBdr>
    </w:div>
    <w:div w:id="1588148091">
      <w:bodyDiv w:val="1"/>
      <w:marLeft w:val="0"/>
      <w:marRight w:val="0"/>
      <w:marTop w:val="0"/>
      <w:marBottom w:val="0"/>
      <w:divBdr>
        <w:top w:val="none" w:sz="0" w:space="0" w:color="auto"/>
        <w:left w:val="none" w:sz="0" w:space="0" w:color="auto"/>
        <w:bottom w:val="none" w:sz="0" w:space="0" w:color="auto"/>
        <w:right w:val="none" w:sz="0" w:space="0" w:color="auto"/>
      </w:divBdr>
    </w:div>
    <w:div w:id="1722243388">
      <w:bodyDiv w:val="1"/>
      <w:marLeft w:val="0"/>
      <w:marRight w:val="0"/>
      <w:marTop w:val="0"/>
      <w:marBottom w:val="0"/>
      <w:divBdr>
        <w:top w:val="none" w:sz="0" w:space="0" w:color="auto"/>
        <w:left w:val="none" w:sz="0" w:space="0" w:color="auto"/>
        <w:bottom w:val="none" w:sz="0" w:space="0" w:color="auto"/>
        <w:right w:val="none" w:sz="0" w:space="0" w:color="auto"/>
      </w:divBdr>
    </w:div>
    <w:div w:id="1771773738">
      <w:bodyDiv w:val="1"/>
      <w:marLeft w:val="0"/>
      <w:marRight w:val="0"/>
      <w:marTop w:val="0"/>
      <w:marBottom w:val="0"/>
      <w:divBdr>
        <w:top w:val="none" w:sz="0" w:space="0" w:color="auto"/>
        <w:left w:val="none" w:sz="0" w:space="0" w:color="auto"/>
        <w:bottom w:val="none" w:sz="0" w:space="0" w:color="auto"/>
        <w:right w:val="none" w:sz="0" w:space="0" w:color="auto"/>
      </w:divBdr>
    </w:div>
    <w:div w:id="19114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6E1E1-5A5B-48E9-B713-081EAD2B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4513</Words>
  <Characters>25726</Characters>
  <Application>Microsoft Office Word</Application>
  <DocSecurity>0</DocSecurity>
  <Lines>214</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261</cp:revision>
  <cp:lastPrinted>2023-12-04T08:44:00Z</cp:lastPrinted>
  <dcterms:created xsi:type="dcterms:W3CDTF">2023-09-07T06:43:00Z</dcterms:created>
  <dcterms:modified xsi:type="dcterms:W3CDTF">2023-12-04T08:44:00Z</dcterms:modified>
</cp:coreProperties>
</file>