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EC65" w14:textId="07AFA20E" w:rsidR="007169C6" w:rsidRDefault="007169C6" w:rsidP="007169C6">
      <w:pPr>
        <w:pStyle w:val="a3"/>
        <w:divId w:val="687682001"/>
        <w:rPr>
          <w:rStyle w:val="a4"/>
          <w:sz w:val="27"/>
          <w:szCs w:val="27"/>
        </w:rPr>
      </w:pPr>
    </w:p>
    <w:p w14:paraId="3E3A8E72" w14:textId="01DD6CF2" w:rsidR="007169C6" w:rsidRPr="007169C6" w:rsidRDefault="007169C6" w:rsidP="00A7434D">
      <w:pPr>
        <w:pStyle w:val="a3"/>
        <w:jc w:val="center"/>
        <w:divId w:val="687682001"/>
        <w:rPr>
          <w:rStyle w:val="a4"/>
          <w:sz w:val="27"/>
          <w:szCs w:val="27"/>
        </w:rPr>
      </w:pPr>
      <w:r w:rsidRPr="007169C6">
        <w:rPr>
          <w:rStyle w:val="a4"/>
          <w:sz w:val="27"/>
          <w:szCs w:val="27"/>
        </w:rPr>
        <w:t>ԱՐՁԱՆԱԳՐՈՒԹՅՈՒՆ</w:t>
      </w:r>
    </w:p>
    <w:p w14:paraId="3F18EF98" w14:textId="77777777" w:rsidR="007169C6" w:rsidRPr="007169C6" w:rsidRDefault="007169C6" w:rsidP="00A7434D">
      <w:pPr>
        <w:pStyle w:val="a3"/>
        <w:jc w:val="center"/>
        <w:divId w:val="687682001"/>
        <w:rPr>
          <w:rStyle w:val="a4"/>
          <w:sz w:val="27"/>
          <w:szCs w:val="27"/>
        </w:rPr>
      </w:pPr>
      <w:r w:rsidRPr="007169C6">
        <w:rPr>
          <w:rStyle w:val="a4"/>
          <w:sz w:val="27"/>
          <w:szCs w:val="27"/>
        </w:rPr>
        <w:t xml:space="preserve">ՆՈՅԵՄԲԵՐՅԱՆ ՀԱՄԱՅՆՔԻ ԱՎԱԳԱՆՈՒ </w:t>
      </w:r>
      <w:r w:rsidR="00A7434D">
        <w:rPr>
          <w:rStyle w:val="a4"/>
          <w:sz w:val="27"/>
          <w:szCs w:val="27"/>
        </w:rPr>
        <w:t>25</w:t>
      </w:r>
      <w:r w:rsidR="00A7434D">
        <w:rPr>
          <w:rStyle w:val="a4"/>
          <w:rFonts w:ascii="Cambria Math" w:hAnsi="Cambria Math"/>
          <w:sz w:val="27"/>
          <w:szCs w:val="27"/>
        </w:rPr>
        <w:t>․</w:t>
      </w:r>
      <w:r w:rsidR="00A7434D">
        <w:rPr>
          <w:rStyle w:val="a4"/>
          <w:sz w:val="27"/>
          <w:szCs w:val="27"/>
        </w:rPr>
        <w:t>06</w:t>
      </w:r>
      <w:r w:rsidR="00A7434D">
        <w:rPr>
          <w:rStyle w:val="a4"/>
          <w:rFonts w:ascii="Cambria Math" w:hAnsi="Cambria Math"/>
          <w:sz w:val="27"/>
          <w:szCs w:val="27"/>
        </w:rPr>
        <w:t>․</w:t>
      </w:r>
      <w:r w:rsidR="00A7434D">
        <w:rPr>
          <w:rStyle w:val="a4"/>
          <w:sz w:val="27"/>
          <w:szCs w:val="27"/>
        </w:rPr>
        <w:t>2025 ԹՎԱԿԱՆ</w:t>
      </w:r>
      <w:r w:rsidRPr="007169C6">
        <w:rPr>
          <w:rStyle w:val="a4"/>
          <w:sz w:val="27"/>
          <w:szCs w:val="27"/>
        </w:rPr>
        <w:t xml:space="preserve">Ի </w:t>
      </w:r>
    </w:p>
    <w:p w14:paraId="2DB078E4" w14:textId="65812BE3" w:rsidR="00A7434D" w:rsidRDefault="007169C6" w:rsidP="00A7434D">
      <w:pPr>
        <w:pStyle w:val="a3"/>
        <w:jc w:val="center"/>
        <w:divId w:val="687682001"/>
        <w:rPr>
          <w:rStyle w:val="a4"/>
          <w:sz w:val="27"/>
          <w:szCs w:val="27"/>
        </w:rPr>
      </w:pPr>
      <w:r w:rsidRPr="007169C6">
        <w:rPr>
          <w:rStyle w:val="a4"/>
          <w:sz w:val="27"/>
          <w:szCs w:val="27"/>
        </w:rPr>
        <w:t>ՆԻՍՏԻ</w:t>
      </w:r>
      <w:r w:rsidR="00A7434D">
        <w:rPr>
          <w:rStyle w:val="a4"/>
          <w:sz w:val="27"/>
          <w:szCs w:val="27"/>
        </w:rPr>
        <w:t xml:space="preserve"> </w:t>
      </w:r>
    </w:p>
    <w:p w14:paraId="68E005CA" w14:textId="49581C28" w:rsidR="00CE7819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5" w:history="1">
        <w:r w:rsidR="00CE7819" w:rsidRPr="00C23FFD">
          <w:rPr>
            <w:rStyle w:val="a5"/>
            <w:color w:val="1A0DAB"/>
            <w:sz w:val="21"/>
            <w:szCs w:val="21"/>
            <w:u w:val="none"/>
            <w:shd w:val="clear" w:color="auto" w:fill="FFFFFF"/>
          </w:rPr>
          <w:t>ՆՈՅԵՄԲԵՐՅԱՆ ՀԱՄԱՅՆՔԻ ԱՎԱԳԱՆՈՒ ՀԵՐԹԱԿԱՆ ՆԻՍՏԻ ՕՐԱԿԱՐԳԸ ՀԱՍՏԱՏԵԼՈՒ ՄԱՍԻՆ</w:t>
        </w:r>
      </w:hyperlink>
    </w:p>
    <w:p w14:paraId="543D075E" w14:textId="6DD5E47B" w:rsidR="00CE7819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6" w:history="1">
        <w:r w:rsidR="00CE7819" w:rsidRPr="00C23FFD">
          <w:rPr>
            <w:rStyle w:val="a5"/>
            <w:color w:val="23527C"/>
            <w:sz w:val="21"/>
            <w:szCs w:val="21"/>
            <w:u w:val="none"/>
          </w:rPr>
          <w:t>ՆՈՅԵՄԲԵՐՅԱՆԻ ՔԱՂԱՔԱՅԻՆ ՄԱՐԶԱԴԱՇՏՈՒՄ ԲՆԱԿԱՆ ԽՈՏԱԾԱԾԿՈՎ ԽԱՂԱԴԱՇՏԻ ԿԱՌՈՒՑՄԱՆ ԲԱՐԵԳՈՐԾԱԿԱՆ ԾՐԱԳՐԻՆ ՀԱՎԱՆՈՒԹՅՈՒՆ ՏԱԼՈՒ ՄԱՍԻՆ</w:t>
        </w:r>
      </w:hyperlink>
    </w:p>
    <w:p w14:paraId="41AB389F" w14:textId="0582BCBC" w:rsidR="003D4A05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7" w:history="1">
        <w:r w:rsidR="003D4A05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038F23FC" w14:textId="441D00F9" w:rsidR="003D4A05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8" w:history="1">
        <w:r w:rsidR="003D4A05" w:rsidRPr="00C23FFD">
          <w:rPr>
            <w:rStyle w:val="a5"/>
            <w:color w:val="1A0DAB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27BB32FD" w14:textId="0EE39A87" w:rsidR="003D4A05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9" w:history="1">
        <w:r w:rsidR="003D4A05" w:rsidRPr="00C23FFD">
          <w:rPr>
            <w:rStyle w:val="a5"/>
            <w:color w:val="1A0DAB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4CABEA55" w14:textId="03865F33" w:rsidR="00C64EFD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0" w:history="1">
        <w:r w:rsidR="00C64EFD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54FED4B5" w14:textId="5C479584" w:rsidR="00DF097F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1" w:history="1">
        <w:r w:rsidR="00DF097F" w:rsidRPr="00C23FFD">
          <w:rPr>
            <w:rStyle w:val="a5"/>
            <w:color w:val="1A0DAB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413FC617" w14:textId="1D99C0ED" w:rsidR="00CB7A98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2" w:history="1">
        <w:r w:rsidR="00CB7A98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2E8B08E2" w14:textId="5980D04E" w:rsidR="00CB7A98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3" w:history="1">
        <w:r w:rsidR="00CB7A98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3DC42F15" w14:textId="5658A451" w:rsidR="00865FE7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4" w:history="1">
        <w:r w:rsidR="00865FE7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21A4AD4A" w14:textId="006A7407" w:rsidR="00865FE7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5" w:history="1">
        <w:r w:rsidR="00865FE7" w:rsidRPr="00C23FFD">
          <w:rPr>
            <w:rStyle w:val="a5"/>
            <w:color w:val="23527C"/>
            <w:sz w:val="21"/>
            <w:szCs w:val="21"/>
            <w:u w:val="none"/>
          </w:rPr>
  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  </w:r>
      </w:hyperlink>
    </w:p>
    <w:p w14:paraId="0EF1EAD7" w14:textId="6E0F0CBD" w:rsidR="00865FE7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6" w:history="1">
        <w:r w:rsidR="00865FE7" w:rsidRPr="00C23FFD">
          <w:rPr>
            <w:rStyle w:val="a5"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526890E4" w14:textId="28EA8484" w:rsidR="00865FE7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7" w:history="1">
        <w:r w:rsidR="00865FE7" w:rsidRPr="00C23FFD">
          <w:rPr>
            <w:rStyle w:val="a5"/>
            <w:color w:val="1A0DAB"/>
            <w:sz w:val="21"/>
            <w:szCs w:val="21"/>
            <w:u w:val="none"/>
          </w:rPr>
  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  </w:r>
      </w:hyperlink>
    </w:p>
    <w:p w14:paraId="47EA8F46" w14:textId="1F07C37E" w:rsidR="00865FE7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8" w:history="1">
        <w:r w:rsidR="00865FE7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ՎԱՐՁԱԿԱԼՈՒԹՅԱՆ ԻՐԱՎՈՒՆՔՈՎ ՏՐԱՄԱԴՐՎԱԾ ԳՅՈՒՂԱՏՆՏԵՍԱԿԱՆ ՆՇԱՆԱԿՈՒԹՅԱՆ ՀՈՂԱՄԱՍԻ ՎԱՐՁԱԿԱԼՈՒԹՅԱՆ ՊԱՅՄԱՆԱԳՐՈՒՄ ԳՆՄԱՆ ՊԱՅՄԱՆ ԱՎԵԼԱՑՆԵԼՈՒՑ ՀԵՏՈ ՈՒՂՂԱԿԻ ՎԱՃԱՌՔՈՎ ՎԱՐՁԱԿԱԼԻՆ ՎԱՃԱՌԵԼՈՒ ՄԱՍԻՆ</w:t>
        </w:r>
      </w:hyperlink>
    </w:p>
    <w:p w14:paraId="07E370AC" w14:textId="4710CEBF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19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ՀՈՂԱՄԱՍՆ ԸՆԴԼԱՅՄԱՆ ՆՊԱՏԱԿՈՎ ՈՒՂՂԱԿԻ ՎԱՃԱՌՔՈՎ ՕՏԱՐԵԼՈՒ ՄԱՍԻՆ</w:t>
        </w:r>
      </w:hyperlink>
    </w:p>
    <w:p w14:paraId="6AD84FF9" w14:textId="34FA309E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0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7D27F68F" w14:textId="4FE4363B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1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  </w:r>
      </w:hyperlink>
    </w:p>
    <w:p w14:paraId="0101502D" w14:textId="3E72277A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2" w:history="1">
        <w:r w:rsidR="00B72B41" w:rsidRPr="00C23FFD">
          <w:rPr>
            <w:rStyle w:val="a5"/>
            <w:color w:val="1A0DAB"/>
            <w:sz w:val="21"/>
            <w:szCs w:val="21"/>
            <w:u w:val="none"/>
          </w:rPr>
          <w:t>ՆՈՅԵՄԲԵՐՅԱՆ ՀԱՄԱՅՆՔՈՒՄ ՄԱՍՆԱԿՑԱՅԻՆ ԲՅՈՒՋԵՏԱՎՈՐՄԱՆ ԳՈՐԾԸՆԹԱՑ ՍԿՍԵԼՈՒ ԵՎ ԱՅԴ ՆՊԱՏԱԿՈՎ ԳՈՒՄԱՐ ՀԱՏԿԱՑՆԵԼՈՒ ՄԱՍԻՆ</w:t>
        </w:r>
      </w:hyperlink>
    </w:p>
    <w:p w14:paraId="3C6145F7" w14:textId="7027F986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3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489C6C36" w14:textId="15C2608B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4" w:history="1">
        <w:r w:rsidR="00B72B41" w:rsidRPr="00C23FFD">
          <w:rPr>
            <w:rStyle w:val="a5"/>
            <w:color w:val="1A0DAB"/>
            <w:sz w:val="21"/>
            <w:szCs w:val="21"/>
            <w:u w:val="none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14:paraId="5CFE7190" w14:textId="1014766D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5" w:history="1">
        <w:r w:rsidR="00B72B41" w:rsidRPr="00C23FFD">
          <w:rPr>
            <w:rStyle w:val="a5"/>
            <w:color w:val="1A0DAB"/>
            <w:sz w:val="21"/>
            <w:szCs w:val="21"/>
            <w:u w:val="none"/>
            <w:shd w:val="clear" w:color="auto" w:fill="FFFFFF"/>
          </w:rPr>
          <w:t>ՆՈՅԵՄԲԵՐՅԱՆ ՀԱՄԱՅՆՔԻ ԱՎԱԳԱՆՈՒ 2024 ԹՎԱԿԱՆԻ ՆՈՅԵՄԲԵՐԻ 29-Ի ԹԻՎ 582--Ա ՈՐՈՇՄԱՆ ՄԵՋ ՓՈՓՈԽՈՒԹՅՈՒՆ ԿԱՏԱՐԵԼՈՒ ՄԱՍԻՆ</w:t>
        </w:r>
      </w:hyperlink>
    </w:p>
    <w:p w14:paraId="7C0FE559" w14:textId="4C5A3A2D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6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ՀՈՂԱՄԱՍԸ ԸՆԴԼԱՅՄԱՆ ՆՊԱՏԱԿՈՎ ՈՒՂՂԱԿԻ ՎԱՃԱՌՔՈՎ ՕՏԱՐԵԼՈՒ ՄԱՍԻՆ</w:t>
        </w:r>
      </w:hyperlink>
    </w:p>
    <w:p w14:paraId="3C76BEF1" w14:textId="6B78F29C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7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14:paraId="1A002DCE" w14:textId="0D8A3EAB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8" w:history="1">
        <w:r w:rsidR="00B72B41" w:rsidRPr="00C23FFD">
          <w:rPr>
            <w:rStyle w:val="a5"/>
            <w:color w:val="23527C"/>
            <w:sz w:val="21"/>
            <w:szCs w:val="21"/>
            <w:u w:val="none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0B92E165" w14:textId="2FED109F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29" w:history="1">
        <w:r w:rsidR="00B72B41" w:rsidRPr="00C23FFD">
          <w:rPr>
            <w:rStyle w:val="a5"/>
            <w:color w:val="1A0DAB"/>
            <w:sz w:val="21"/>
            <w:szCs w:val="21"/>
            <w:u w:val="none"/>
          </w:rPr>
  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34A37DD4" w14:textId="147763AC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30" w:history="1">
        <w:r w:rsidR="00B72B41" w:rsidRPr="00C23FFD">
          <w:rPr>
            <w:rStyle w:val="a5"/>
            <w:color w:val="1A0DAB"/>
            <w:sz w:val="21"/>
            <w:szCs w:val="21"/>
            <w:u w:val="none"/>
          </w:rPr>
          <w:t>ՆՈՅԵՄԲԵՐՅԱՆ ՀԱՄԱՅՆՔԻ ՍԵՓԱԿԱՆՈՒԹՅՈՒՆԸ ՀԱՆԴԻՍԱՑՈՂ ՕՐԻՆԱԿԱՆԱՑՎԱԾ ԿԱՌՈՒՅՑՆ ԻՐ ՍՊԱՍԱՐԿՄԱՆ ՏԱՐԱԾՔՈՎ ՈՒՂՂԱԿԻ ՎԱՃԱՌՔՈՎ ՕՏԱՐԵԼՈՒ ՄԱՍԻՆ</w:t>
        </w:r>
      </w:hyperlink>
    </w:p>
    <w:p w14:paraId="43377E73" w14:textId="00AC30DA" w:rsidR="00B72B41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</w:pPr>
      <w:hyperlink r:id="rId31" w:history="1">
        <w:r w:rsidR="00B72B41" w:rsidRPr="00C23FFD">
          <w:rPr>
            <w:rStyle w:val="a5"/>
            <w:color w:val="1A0DAB"/>
            <w:sz w:val="21"/>
            <w:szCs w:val="21"/>
            <w:u w:val="none"/>
            <w:shd w:val="clear" w:color="auto" w:fill="FFFFFF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14:paraId="68DAC321" w14:textId="7CAC3BFC" w:rsidR="00C23FFD" w:rsidRPr="00C23FFD" w:rsidRDefault="00DF334C" w:rsidP="00C23FFD">
      <w:pPr>
        <w:pStyle w:val="a3"/>
        <w:numPr>
          <w:ilvl w:val="0"/>
          <w:numId w:val="5"/>
        </w:numPr>
        <w:jc w:val="both"/>
        <w:divId w:val="687682001"/>
        <w:rPr>
          <w:rStyle w:val="a4"/>
          <w:sz w:val="27"/>
          <w:szCs w:val="27"/>
        </w:rPr>
      </w:pPr>
      <w:hyperlink r:id="rId32" w:history="1">
        <w:r w:rsidR="00C23FFD" w:rsidRPr="00C23FFD">
          <w:rPr>
            <w:rStyle w:val="a5"/>
            <w:color w:val="23527C"/>
            <w:sz w:val="21"/>
            <w:szCs w:val="21"/>
            <w:u w:val="none"/>
          </w:rPr>
          <w:t>ՀԱՄԱՅՆՔԱՅԻՆ ՍԵՓԱԿԱՆՈՒԹՅՈՒՆ ՀԱՆԴԻՍԱՑՈՂ ԳԻՇԵՐԱՅԻՆ ԼՈՒՍԱՎՈՐՈՒԹՅԱՆ ՀԵՆԱՍՅՈՒՆՆԵՐՆ ԱՆՀԱՏՈՒՅՑ ՏՐԱՄԱԴՐԵԼՈՒ ՄԱՍԻՆ</w:t>
        </w:r>
      </w:hyperlink>
    </w:p>
    <w:p w14:paraId="5DF36F5B" w14:textId="77777777" w:rsidR="00384BDC" w:rsidRPr="00C23FFD" w:rsidRDefault="00384BDC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30489C5B" w14:textId="77777777" w:rsidR="00384BDC" w:rsidRDefault="00384BDC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4AF1AAE4" w14:textId="1A374221" w:rsidR="00384BDC" w:rsidRDefault="00384BDC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54F09CFE" w14:textId="2DC38E2C" w:rsidR="00C23FFD" w:rsidRDefault="00C23FFD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4231F5EA" w14:textId="11B3FA3C" w:rsidR="00C23FFD" w:rsidRDefault="00C23FFD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40939CAC" w14:textId="77777777" w:rsidR="00C23FFD" w:rsidRDefault="00C23FFD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0C80F1E7" w14:textId="77777777" w:rsidR="00384BDC" w:rsidRDefault="00384BDC">
      <w:pPr>
        <w:pStyle w:val="a3"/>
        <w:jc w:val="right"/>
        <w:divId w:val="687682001"/>
        <w:rPr>
          <w:rStyle w:val="a4"/>
          <w:sz w:val="27"/>
          <w:szCs w:val="27"/>
        </w:rPr>
      </w:pPr>
    </w:p>
    <w:p w14:paraId="180E3F0A" w14:textId="2DF532D3" w:rsidR="007169C6" w:rsidRDefault="007169C6" w:rsidP="007169C6">
      <w:pPr>
        <w:pStyle w:val="a3"/>
        <w:jc w:val="both"/>
        <w:divId w:val="687682001"/>
        <w:rPr>
          <w:rStyle w:val="a4"/>
          <w:sz w:val="27"/>
          <w:szCs w:val="27"/>
        </w:rPr>
      </w:pPr>
    </w:p>
    <w:p w14:paraId="32AB99A7" w14:textId="02BE237B" w:rsidR="007169C6" w:rsidRDefault="007169C6" w:rsidP="00F9716A">
      <w:pPr>
        <w:pStyle w:val="a3"/>
        <w:ind w:firstLine="708"/>
        <w:jc w:val="both"/>
        <w:divId w:val="687682001"/>
        <w:rPr>
          <w:rStyle w:val="a4"/>
          <w:sz w:val="27"/>
          <w:szCs w:val="27"/>
        </w:rPr>
      </w:pPr>
      <w:r w:rsidRPr="007169C6">
        <w:rPr>
          <w:rStyle w:val="a4"/>
          <w:sz w:val="27"/>
          <w:szCs w:val="27"/>
        </w:rPr>
        <w:t>2025 թվականի հունիսի 25-ին կայացավ Նոյեմբերյան համայնքի ավագանու հերթական նիստը: Նիստի օրակարգում ընդգրկված էր թվով 28 հարց, որոնց համար կայացվեցին որոշումներ: Որոշումների նախագծերը նախօրոք քննարկվել էին համայնքի ավագանու մշտական հանձնաժողովներում:</w:t>
      </w:r>
    </w:p>
    <w:p w14:paraId="5363E91E" w14:textId="56A34F6E" w:rsidR="00F9716A" w:rsidRPr="00F9716A" w:rsidRDefault="00F9716A" w:rsidP="00F9716A">
      <w:pPr>
        <w:pStyle w:val="a3"/>
        <w:ind w:firstLine="708"/>
        <w:jc w:val="both"/>
        <w:divId w:val="687682001"/>
        <w:rPr>
          <w:rStyle w:val="a4"/>
          <w:sz w:val="27"/>
          <w:szCs w:val="27"/>
        </w:rPr>
      </w:pPr>
      <w:r w:rsidRPr="00F9716A">
        <w:rPr>
          <w:rStyle w:val="a4"/>
          <w:sz w:val="27"/>
          <w:szCs w:val="27"/>
        </w:rPr>
        <w:t>Նիստին ներկա էին Նոյեմբերյան համայնքի ավագանու 16 անդամ:</w:t>
      </w:r>
    </w:p>
    <w:p w14:paraId="19BFD608" w14:textId="067BE5F3" w:rsidR="00C23FFD" w:rsidRDefault="00C23FFD" w:rsidP="00F9716A">
      <w:pPr>
        <w:pStyle w:val="a3"/>
        <w:divId w:val="687682001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198</w:t>
      </w:r>
    </w:p>
    <w:p w14:paraId="6F82C38D" w14:textId="73608636" w:rsidR="00C23FFD" w:rsidRDefault="0010606E">
      <w:pPr>
        <w:pStyle w:val="a3"/>
        <w:jc w:val="center"/>
        <w:divId w:val="687682001"/>
      </w:pPr>
      <w:r>
        <w:rPr>
          <w:rStyle w:val="a4"/>
        </w:rPr>
        <w:t>1</w:t>
      </w:r>
      <w:r>
        <w:rPr>
          <w:rStyle w:val="a4"/>
          <w:rFonts w:ascii="Cambria Math" w:hAnsi="Cambria Math"/>
        </w:rPr>
        <w:t xml:space="preserve">․ </w:t>
      </w:r>
      <w:r w:rsidR="00845D06" w:rsidRPr="00845D06">
        <w:rPr>
          <w:rStyle w:val="a4"/>
          <w:rFonts w:ascii="Cambria Math" w:hAnsi="Cambria Math"/>
        </w:rPr>
        <w:t xml:space="preserve"> </w:t>
      </w:r>
      <w:r w:rsidR="00C23FFD">
        <w:rPr>
          <w:rStyle w:val="a4"/>
        </w:rPr>
        <w:t>ՆՈՅԵՄԲԵՐՅԱՆ ՀԱՄԱՅՆՔԻ ԱՎԱԳԱՆՈՒ ՀԵՐԹԱԿԱՆ ՆԻՍՏԻ ՕՐԱԿԱՐԳԸ ՀԱՍՏԱՏԵԼՈՒ ՄԱՍԻՆ</w:t>
      </w:r>
    </w:p>
    <w:p w14:paraId="0694DF7A" w14:textId="77777777" w:rsidR="00C23FFD" w:rsidRDefault="00C23FFD" w:rsidP="00A7433D">
      <w:pPr>
        <w:pStyle w:val="a3"/>
        <w:jc w:val="center"/>
        <w:divId w:val="687682001"/>
      </w:pPr>
      <w:r>
        <w:rPr>
          <w:color w:val="333333"/>
        </w:rPr>
        <w:t>Ղեկավարվելով «Տեղական ինքնակառավարման մասին» օրենքի 14-րդ հոդվածի 6-րդ մասով՝</w:t>
      </w:r>
    </w:p>
    <w:p w14:paraId="04F5159C" w14:textId="6D2C1835" w:rsidR="00C23FFD" w:rsidRDefault="00C23FFD" w:rsidP="007169C6">
      <w:pPr>
        <w:pStyle w:val="a3"/>
        <w:jc w:val="center"/>
        <w:divId w:val="687682001"/>
      </w:pPr>
      <w:r>
        <w:rPr>
          <w:color w:val="333333"/>
        </w:rPr>
        <w:t>ՀԱՄԱՅՆՔԻ ԱՎԱԳԱՆԻՆ ՈՐՈՇՈՒՄ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</w:p>
    <w:p w14:paraId="494ABDFD" w14:textId="4FEF7A2C" w:rsidR="00C23FFD" w:rsidRDefault="00C23FFD" w:rsidP="00F9716A">
      <w:pPr>
        <w:pStyle w:val="a3"/>
        <w:jc w:val="both"/>
        <w:divId w:val="687682001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Հաստատել Նոյեմբերյան համայնքի ավագանու 25.06.2025 թվականի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հերթական նիստի օրակարգը։</w:t>
      </w:r>
    </w:p>
    <w:p w14:paraId="312EDCDA" w14:textId="15413C97" w:rsidR="00F9716A" w:rsidRPr="00F9716A" w:rsidRDefault="00F9716A" w:rsidP="00F9716A">
      <w:pPr>
        <w:pStyle w:val="a3"/>
        <w:jc w:val="both"/>
        <w:divId w:val="687682001"/>
        <w:rPr>
          <w:sz w:val="28"/>
          <w:szCs w:val="28"/>
          <w:lang w:val="en-US"/>
        </w:rPr>
      </w:pPr>
      <w:proofErr w:type="spellStart"/>
      <w:r w:rsidRPr="00F9716A">
        <w:rPr>
          <w:color w:val="333333"/>
          <w:sz w:val="28"/>
          <w:szCs w:val="28"/>
          <w:lang w:val="en-US"/>
        </w:rPr>
        <w:t>Որոշումը</w:t>
      </w:r>
      <w:proofErr w:type="spellEnd"/>
      <w:r w:rsidRPr="00F9716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F9716A">
        <w:rPr>
          <w:color w:val="333333"/>
          <w:sz w:val="28"/>
          <w:szCs w:val="28"/>
          <w:lang w:val="en-US"/>
        </w:rPr>
        <w:t>հաստատվեց</w:t>
      </w:r>
      <w:proofErr w:type="spellEnd"/>
      <w:r w:rsidRPr="00F9716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F9716A">
        <w:rPr>
          <w:color w:val="333333"/>
          <w:sz w:val="28"/>
          <w:szCs w:val="28"/>
          <w:lang w:val="en-US"/>
        </w:rPr>
        <w:t>միաձայն</w:t>
      </w:r>
      <w:proofErr w:type="spellEnd"/>
      <w:r w:rsidRPr="00F9716A">
        <w:rPr>
          <w:color w:val="333333"/>
          <w:sz w:val="28"/>
          <w:szCs w:val="28"/>
          <w:lang w:val="en-US"/>
        </w:rPr>
        <w:t>:</w:t>
      </w:r>
    </w:p>
    <w:p w14:paraId="6CAC7DF0" w14:textId="4822A1EA" w:rsidR="00292036" w:rsidRDefault="00292036" w:rsidP="00845D06">
      <w:pPr>
        <w:pStyle w:val="a3"/>
        <w:divId w:val="143905788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199-Ա</w:t>
      </w:r>
    </w:p>
    <w:p w14:paraId="3068517B" w14:textId="7737659D" w:rsidR="00292036" w:rsidRDefault="0010606E" w:rsidP="00845D06">
      <w:pPr>
        <w:pStyle w:val="a3"/>
        <w:ind w:left="-990"/>
        <w:jc w:val="center"/>
        <w:divId w:val="1439057887"/>
      </w:pPr>
      <w:r>
        <w:rPr>
          <w:rStyle w:val="a4"/>
        </w:rPr>
        <w:t>2</w:t>
      </w:r>
      <w:r>
        <w:rPr>
          <w:rStyle w:val="a4"/>
          <w:rFonts w:ascii="Cambria Math" w:hAnsi="Cambria Math"/>
        </w:rPr>
        <w:t>․</w:t>
      </w:r>
      <w:r w:rsidR="00845D06" w:rsidRPr="00845D06">
        <w:rPr>
          <w:rStyle w:val="a4"/>
          <w:rFonts w:ascii="Cambria Math" w:hAnsi="Cambria Math"/>
        </w:rPr>
        <w:t xml:space="preserve"> </w:t>
      </w:r>
      <w:r>
        <w:rPr>
          <w:rStyle w:val="a4"/>
          <w:rFonts w:ascii="Cambria Math" w:hAnsi="Cambria Math"/>
        </w:rPr>
        <w:t xml:space="preserve"> </w:t>
      </w:r>
      <w:r w:rsidR="00292036">
        <w:rPr>
          <w:rStyle w:val="a4"/>
        </w:rPr>
        <w:t>ՆՈՅԵՄԲԵՐՅԱՆԻ ՔԱՂԱՔԱՅԻՆ ՄԱՐԶԱԴԱՇՏՈՒՄ ԲՆԱԿԱՆ ԽՈՏԱԾԱԾԿՈՎ ԽԱՂԱԴԱՇՏԻ ԿԱՌՈՒՑՄԱՆ ԲԱՐԵԳՈՐԾԱԿԱՆ ԾՐԱԳՐԻՆ ՀԱՎԱՆՈՒԹՅՈՒՆ ՏԱԼՈՒ ՄԱՍԻՆ</w:t>
      </w:r>
    </w:p>
    <w:p w14:paraId="2D0AA7BD" w14:textId="77777777" w:rsidR="00292036" w:rsidRDefault="00292036" w:rsidP="00845D06">
      <w:pPr>
        <w:pStyle w:val="a3"/>
        <w:ind w:left="-990"/>
        <w:divId w:val="1439057887"/>
      </w:pPr>
      <w:r>
        <w:t>Ղեկավարվելով «Տեղական ինքնակառավարման մասին» օրենքի 18-րդ հոդվածի 1-ին մասի 42-րդ կետով՝</w:t>
      </w:r>
    </w:p>
    <w:p w14:paraId="0CD1BF27" w14:textId="77777777" w:rsidR="00292036" w:rsidRDefault="00292036" w:rsidP="00845D06">
      <w:pPr>
        <w:pStyle w:val="a3"/>
        <w:ind w:left="-990"/>
        <w:jc w:val="center"/>
        <w:divId w:val="1439057887"/>
      </w:pPr>
      <w:r>
        <w:t>ՀԱՄԱՅՆՔԻ ԱՎԱԳԱՆԻՆ ՈՐՈՇՈՒՄ Է</w:t>
      </w:r>
    </w:p>
    <w:p w14:paraId="659EE533" w14:textId="35F46A89" w:rsidR="00292036" w:rsidRDefault="00292036" w:rsidP="00845D06">
      <w:pPr>
        <w:pStyle w:val="a3"/>
        <w:ind w:left="-990"/>
        <w:jc w:val="both"/>
        <w:divId w:val="1439057887"/>
      </w:pPr>
      <w:r>
        <w:t>Հավանություն տալ ՀՖՖ կողմից Նոյեմբերյանի քաղաքային մարզադաշտում բնական խոտածածկով խաղադաշտի կառուցման բարեգործական ծրագրին։</w:t>
      </w:r>
    </w:p>
    <w:p w14:paraId="2F3C46C5" w14:textId="59EA6999" w:rsidR="00845D06" w:rsidRPr="00845D06" w:rsidRDefault="00845D06" w:rsidP="00845D06">
      <w:pPr>
        <w:pStyle w:val="a3"/>
        <w:jc w:val="both"/>
        <w:divId w:val="1439057887"/>
        <w:rPr>
          <w:b/>
          <w:bCs/>
          <w:i/>
          <w:iCs/>
          <w:sz w:val="28"/>
          <w:szCs w:val="28"/>
          <w:u w:val="single"/>
        </w:rPr>
      </w:pPr>
      <w:r w:rsidRPr="00845D06">
        <w:rPr>
          <w:b/>
          <w:bCs/>
          <w:i/>
          <w:iCs/>
          <w:color w:val="333333"/>
          <w:sz w:val="28"/>
          <w:szCs w:val="28"/>
          <w:u w:val="single"/>
        </w:rPr>
        <w:t>Որոշում</w:t>
      </w:r>
      <w:r w:rsidRPr="00845D06">
        <w:rPr>
          <w:b/>
          <w:bCs/>
          <w:i/>
          <w:iCs/>
          <w:color w:val="333333"/>
          <w:sz w:val="28"/>
          <w:szCs w:val="28"/>
          <w:u w:val="single"/>
        </w:rPr>
        <w:t>ն ընդունվեց 10 կողմ, 1 դեմ, 5 ձեռնպահ ձայներով</w:t>
      </w:r>
      <w:r w:rsidRPr="00845D06">
        <w:rPr>
          <w:b/>
          <w:bCs/>
          <w:i/>
          <w:iCs/>
          <w:color w:val="333333"/>
          <w:sz w:val="28"/>
          <w:szCs w:val="28"/>
          <w:u w:val="single"/>
        </w:rPr>
        <w:t>:</w:t>
      </w:r>
    </w:p>
    <w:p w14:paraId="7CA7EB8C" w14:textId="77777777" w:rsidR="00845D06" w:rsidRDefault="00845D06" w:rsidP="00845D06">
      <w:pPr>
        <w:pStyle w:val="a3"/>
        <w:ind w:left="-990"/>
        <w:jc w:val="both"/>
        <w:divId w:val="1439057887"/>
      </w:pPr>
    </w:p>
    <w:p w14:paraId="206F13D3" w14:textId="0CAC9CE3" w:rsidR="0000723E" w:rsidRDefault="0000723E" w:rsidP="00E94624">
      <w:pPr>
        <w:pStyle w:val="a3"/>
        <w:divId w:val="1282609488"/>
      </w:pPr>
      <w:r>
        <w:rPr>
          <w:b/>
          <w:bCs/>
          <w:color w:val="000000"/>
          <w:sz w:val="32"/>
          <w:szCs w:val="32"/>
        </w:rPr>
        <w:lastRenderedPageBreak/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 xml:space="preserve">N </w:t>
      </w:r>
      <w:r w:rsidR="00184CFB">
        <w:t>200</w:t>
      </w:r>
      <w:r>
        <w:t>-Ա</w:t>
      </w:r>
    </w:p>
    <w:p w14:paraId="60585A65" w14:textId="6A715AED" w:rsidR="0000723E" w:rsidRDefault="0010606E" w:rsidP="0000723E">
      <w:pPr>
        <w:pStyle w:val="a3"/>
        <w:jc w:val="center"/>
        <w:divId w:val="1282609488"/>
      </w:pPr>
      <w:r>
        <w:rPr>
          <w:rStyle w:val="a4"/>
        </w:rPr>
        <w:t>3</w:t>
      </w:r>
      <w:r>
        <w:rPr>
          <w:rStyle w:val="a4"/>
          <w:rFonts w:ascii="Cambria Math" w:hAnsi="Cambria Math"/>
        </w:rPr>
        <w:t xml:space="preserve">․ </w:t>
      </w:r>
      <w:r w:rsidR="0000723E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3890BF3D" w14:textId="77777777" w:rsidR="0000723E" w:rsidRDefault="0000723E" w:rsidP="0000723E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24056C3E" w14:textId="77777777" w:rsidR="0000723E" w:rsidRDefault="0000723E" w:rsidP="0000723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7F163B45" w14:textId="77777777" w:rsidR="0000723E" w:rsidRDefault="0000723E" w:rsidP="0000723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11-015-0240-0009 կադաստրային ծածկագրով 1.19355 հա մակերեսով գյուղատնտեսական նշանակության հողամասը (նպատակային նշանակությունը` գյուղատնտեսական, գործառնական նշանակությունը` կորիզավոր) տրամադրել վարձակալությամբ:</w:t>
      </w:r>
    </w:p>
    <w:p w14:paraId="12ECC17A" w14:textId="77777777" w:rsidR="0000723E" w:rsidRDefault="0000723E" w:rsidP="0000723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1.19355 հա մակերեսով գյուղատնտեսական նշանակության հողամասի մեկնարկային տարեկան վարձավճարը սահմանել 30000 ՀՀ դրամ:</w:t>
      </w:r>
    </w:p>
    <w:p w14:paraId="1FC71F18" w14:textId="77777777" w:rsidR="0000723E" w:rsidRDefault="0000723E" w:rsidP="0000723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տարի:</w:t>
      </w:r>
    </w:p>
    <w:p w14:paraId="350090EB" w14:textId="77777777" w:rsidR="0000723E" w:rsidRDefault="0000723E" w:rsidP="0000723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նշանակության:</w:t>
      </w:r>
    </w:p>
    <w:p w14:paraId="71C45FDC" w14:textId="77777777" w:rsidR="0000723E" w:rsidRDefault="0000723E" w:rsidP="0000723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5F798B9A" w14:textId="77777777" w:rsidR="00E94624" w:rsidRPr="00F9716A" w:rsidRDefault="0000723E" w:rsidP="00E94624">
      <w:pPr>
        <w:pStyle w:val="a3"/>
        <w:jc w:val="both"/>
        <w:divId w:val="1282609488"/>
        <w:rPr>
          <w:sz w:val="28"/>
          <w:szCs w:val="28"/>
          <w:lang w:val="en-US"/>
        </w:rPr>
      </w:pPr>
      <w:r>
        <w:br/>
      </w:r>
      <w:proofErr w:type="spellStart"/>
      <w:r w:rsidR="00E94624" w:rsidRPr="00F9716A">
        <w:rPr>
          <w:color w:val="333333"/>
          <w:sz w:val="28"/>
          <w:szCs w:val="28"/>
          <w:lang w:val="en-US"/>
        </w:rPr>
        <w:t>Որոշումը</w:t>
      </w:r>
      <w:proofErr w:type="spellEnd"/>
      <w:r w:rsidR="00E94624" w:rsidRPr="00F9716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E94624" w:rsidRPr="00F9716A">
        <w:rPr>
          <w:color w:val="333333"/>
          <w:sz w:val="28"/>
          <w:szCs w:val="28"/>
          <w:lang w:val="en-US"/>
        </w:rPr>
        <w:t>հաստատվեց</w:t>
      </w:r>
      <w:proofErr w:type="spellEnd"/>
      <w:r w:rsidR="00E94624" w:rsidRPr="00F9716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E94624" w:rsidRPr="00F9716A">
        <w:rPr>
          <w:color w:val="333333"/>
          <w:sz w:val="28"/>
          <w:szCs w:val="28"/>
          <w:lang w:val="en-US"/>
        </w:rPr>
        <w:t>միաձայն</w:t>
      </w:r>
      <w:proofErr w:type="spellEnd"/>
      <w:r w:rsidR="00E94624" w:rsidRPr="00F9716A">
        <w:rPr>
          <w:color w:val="333333"/>
          <w:sz w:val="28"/>
          <w:szCs w:val="28"/>
          <w:lang w:val="en-US"/>
        </w:rPr>
        <w:t>:</w:t>
      </w:r>
    </w:p>
    <w:p w14:paraId="68869D15" w14:textId="349B3F5F" w:rsidR="00214989" w:rsidRDefault="00214989" w:rsidP="00E94624">
      <w:pPr>
        <w:pStyle w:val="a3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Pr="00913B3C">
        <w:t>0</w:t>
      </w:r>
      <w:r w:rsidR="00184CFB">
        <w:t>1</w:t>
      </w:r>
      <w:r>
        <w:t>-Ա</w:t>
      </w:r>
    </w:p>
    <w:p w14:paraId="0F4528D7" w14:textId="14A89D57" w:rsidR="00214989" w:rsidRDefault="0010606E" w:rsidP="00214989">
      <w:pPr>
        <w:pStyle w:val="a3"/>
        <w:jc w:val="center"/>
        <w:divId w:val="1282609488"/>
      </w:pPr>
      <w:r>
        <w:rPr>
          <w:rStyle w:val="a4"/>
        </w:rPr>
        <w:t xml:space="preserve">4 </w:t>
      </w:r>
      <w:r w:rsidR="00214989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6B3C7D65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0AA37BDD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3CD37D9D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11-015-0001-0049 կադաստրային ծածկագրով 0.13562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վարձակալությամբ:</w:t>
      </w:r>
    </w:p>
    <w:p w14:paraId="1886CFF2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0.13562 հա մակերեսով գյուղատնտեսական նշանակության հողամասի մեկնարկային տարեկան վարձավճարը սահմանել 2000 ՀՀ դրամ:</w:t>
      </w:r>
    </w:p>
    <w:p w14:paraId="06E43D93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2) վարձակալության ժամկետ սահմանել 24 տարի:</w:t>
      </w:r>
    </w:p>
    <w:p w14:paraId="7D1AEEE4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նշանակության:</w:t>
      </w:r>
    </w:p>
    <w:p w14:paraId="0D4B8D67" w14:textId="77777777" w:rsidR="00214989" w:rsidRDefault="00214989" w:rsidP="00214989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73D03272" w14:textId="77777777" w:rsidR="00E94624" w:rsidRPr="00E94624" w:rsidRDefault="00214989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r w:rsidRPr="00E94624">
        <w:rPr>
          <w:b/>
          <w:bCs/>
        </w:rPr>
        <w:br/>
      </w:r>
      <w:proofErr w:type="spellStart"/>
      <w:r w:rsidR="00E94624"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="00E94624"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E94624"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="00E94624"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E94624"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="00E94624"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22547BE1" w14:textId="152C47DD" w:rsidR="00E94624" w:rsidRDefault="00E94624" w:rsidP="00E94624">
      <w:pPr>
        <w:pStyle w:val="a3"/>
        <w:ind w:left="720" w:right="720"/>
        <w:jc w:val="both"/>
        <w:divId w:val="1282609488"/>
        <w:rPr>
          <w:b/>
          <w:bCs/>
          <w:color w:val="000000"/>
          <w:sz w:val="32"/>
          <w:szCs w:val="32"/>
        </w:rPr>
      </w:pPr>
    </w:p>
    <w:p w14:paraId="1E213D5C" w14:textId="42DAF66E" w:rsidR="005D3CDF" w:rsidRDefault="005D3CDF" w:rsidP="005D3CDF">
      <w:pPr>
        <w:pStyle w:val="a3"/>
        <w:jc w:val="center"/>
        <w:divId w:val="1282609488"/>
      </w:pP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Pr="000D5A89">
        <w:t>0</w:t>
      </w:r>
      <w:r w:rsidR="00184CFB">
        <w:t>2</w:t>
      </w:r>
      <w:r>
        <w:t>-Ա</w:t>
      </w:r>
    </w:p>
    <w:p w14:paraId="7C3BA4FF" w14:textId="206CFB25" w:rsidR="005D3CDF" w:rsidRDefault="0010606E" w:rsidP="005D3CDF">
      <w:pPr>
        <w:pStyle w:val="a3"/>
        <w:jc w:val="center"/>
        <w:divId w:val="1282609488"/>
      </w:pPr>
      <w:r>
        <w:rPr>
          <w:rStyle w:val="a4"/>
        </w:rPr>
        <w:t>5</w:t>
      </w:r>
      <w:r>
        <w:rPr>
          <w:rStyle w:val="a4"/>
          <w:rFonts w:ascii="Cambria Math" w:hAnsi="Cambria Math"/>
        </w:rPr>
        <w:t>․</w:t>
      </w:r>
      <w:r w:rsidR="005D3CDF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1735BBC8" w14:textId="77777777" w:rsidR="005D3CDF" w:rsidRDefault="005D3CDF" w:rsidP="005D3CDF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0371A5ED" w14:textId="0E43F33C" w:rsidR="005D3CDF" w:rsidRDefault="005D3CDF" w:rsidP="00184CFB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39F72667" w14:textId="77777777" w:rsidR="005D3CDF" w:rsidRDefault="005D3CDF" w:rsidP="005D3CD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11-015-0001-0048 կադաստրային ծածկագրով 0.12991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վարձակալությամբ.</w:t>
      </w:r>
    </w:p>
    <w:p w14:paraId="598904D3" w14:textId="77777777" w:rsidR="005D3CDF" w:rsidRDefault="005D3CDF" w:rsidP="005D3CD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0.12991 հա մակերեսով գյուղատնտեսական նշանակության հողամասի մեկնարկային տարեկան վարձավճարը սահմանել 2000 ՀՀ դրամ,</w:t>
      </w:r>
    </w:p>
    <w:p w14:paraId="788AF076" w14:textId="77777777" w:rsidR="005D3CDF" w:rsidRDefault="005D3CDF" w:rsidP="005D3CD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տարի,</w:t>
      </w:r>
    </w:p>
    <w:p w14:paraId="0537C898" w14:textId="77777777" w:rsidR="005D3CDF" w:rsidRDefault="005D3CDF" w:rsidP="005D3CD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նշանակության,</w:t>
      </w:r>
    </w:p>
    <w:p w14:paraId="48172E15" w14:textId="77777777" w:rsidR="005D3CDF" w:rsidRDefault="005D3CDF" w:rsidP="005D3CD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3616FE47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4E628F0E" w14:textId="77777777" w:rsidR="00E94624" w:rsidRDefault="00E94624" w:rsidP="00E94624">
      <w:pPr>
        <w:pStyle w:val="a3"/>
        <w:jc w:val="both"/>
        <w:divId w:val="1282609488"/>
        <w:rPr>
          <w:b/>
          <w:bCs/>
          <w:color w:val="000000"/>
          <w:sz w:val="32"/>
          <w:szCs w:val="32"/>
        </w:rPr>
      </w:pPr>
    </w:p>
    <w:p w14:paraId="14A5652E" w14:textId="55D9CB1C" w:rsidR="001153D8" w:rsidRPr="00E94624" w:rsidRDefault="001153D8" w:rsidP="00E94624">
      <w:pPr>
        <w:pStyle w:val="a3"/>
        <w:divId w:val="128260948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3</w:t>
      </w:r>
      <w:r>
        <w:t>-Ա</w:t>
      </w:r>
    </w:p>
    <w:p w14:paraId="28275301" w14:textId="55B6A41C" w:rsidR="001153D8" w:rsidRDefault="0010606E" w:rsidP="001153D8">
      <w:pPr>
        <w:pStyle w:val="a3"/>
        <w:jc w:val="center"/>
        <w:divId w:val="1282609488"/>
      </w:pPr>
      <w:r>
        <w:rPr>
          <w:rStyle w:val="a4"/>
        </w:rPr>
        <w:t>6</w:t>
      </w:r>
      <w:r>
        <w:rPr>
          <w:rStyle w:val="a4"/>
          <w:rFonts w:ascii="Cambria Math" w:hAnsi="Cambria Math"/>
        </w:rPr>
        <w:t>․</w:t>
      </w:r>
      <w:r w:rsidR="001153D8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07A8172C" w14:textId="77777777" w:rsidR="001153D8" w:rsidRDefault="001153D8" w:rsidP="001153D8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568DA33D" w14:textId="609AB310" w:rsidR="001153D8" w:rsidRDefault="001153D8" w:rsidP="00184CFB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12BC341A" w14:textId="77777777" w:rsidR="001153D8" w:rsidRDefault="001153D8" w:rsidP="001153D8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11-015-0240-0010 կադաստրային ծածկագրով 0.62246 հա մակերեսով գյուղատնտեսական նշանակության հողամասը (նպատակային նշանակությունը` գյուղատնտեսական, գործառնական նշանակությունը` կորիզավոր) տրամադրել վարձակալությամբ.</w:t>
      </w:r>
    </w:p>
    <w:p w14:paraId="59279439" w14:textId="77777777" w:rsidR="001153D8" w:rsidRDefault="001153D8" w:rsidP="001153D8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0.62246 հա մակերեսով գյուղատնտեսական նշանակության հողամասի մեկնարկային տարեկան վարձավճարը սահմանել 17000 ՀՀ դրամ,</w:t>
      </w:r>
    </w:p>
    <w:p w14:paraId="5E6E332F" w14:textId="77777777" w:rsidR="001153D8" w:rsidRDefault="001153D8" w:rsidP="001153D8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տարի,</w:t>
      </w:r>
    </w:p>
    <w:p w14:paraId="44AE822B" w14:textId="77777777" w:rsidR="001153D8" w:rsidRDefault="001153D8" w:rsidP="001153D8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նշանակության,</w:t>
      </w:r>
    </w:p>
    <w:p w14:paraId="75C47B44" w14:textId="77777777" w:rsidR="001153D8" w:rsidRDefault="001153D8" w:rsidP="001153D8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7C2F8F09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112BB4DC" w14:textId="77777777" w:rsidR="00E94624" w:rsidRDefault="00E94624" w:rsidP="00C660FF">
      <w:pPr>
        <w:pStyle w:val="a3"/>
        <w:jc w:val="center"/>
        <w:divId w:val="1282609488"/>
        <w:rPr>
          <w:rStyle w:val="a4"/>
          <w:color w:val="000000"/>
          <w:sz w:val="28"/>
          <w:szCs w:val="28"/>
        </w:rPr>
      </w:pPr>
    </w:p>
    <w:p w14:paraId="4DCAE7E8" w14:textId="77777777" w:rsidR="00E94624" w:rsidRDefault="00E94624" w:rsidP="00C660FF">
      <w:pPr>
        <w:pStyle w:val="a3"/>
        <w:jc w:val="center"/>
        <w:divId w:val="1282609488"/>
        <w:rPr>
          <w:rStyle w:val="a4"/>
          <w:color w:val="000000"/>
          <w:sz w:val="28"/>
          <w:szCs w:val="28"/>
        </w:rPr>
      </w:pPr>
    </w:p>
    <w:p w14:paraId="06BA86BC" w14:textId="54C612C5" w:rsidR="00C660FF" w:rsidRDefault="00C660FF" w:rsidP="00C660FF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4</w:t>
      </w:r>
      <w:r>
        <w:t>-Ա</w:t>
      </w:r>
    </w:p>
    <w:p w14:paraId="3CCF9B43" w14:textId="478F51B7" w:rsidR="00C660FF" w:rsidRDefault="0010606E" w:rsidP="00C660FF">
      <w:pPr>
        <w:pStyle w:val="a3"/>
        <w:jc w:val="center"/>
        <w:divId w:val="1282609488"/>
      </w:pPr>
      <w:r>
        <w:rPr>
          <w:rStyle w:val="a4"/>
        </w:rPr>
        <w:t>7</w:t>
      </w:r>
      <w:r>
        <w:rPr>
          <w:rStyle w:val="a4"/>
          <w:rFonts w:ascii="Cambria Math" w:hAnsi="Cambria Math"/>
        </w:rPr>
        <w:t>․</w:t>
      </w:r>
      <w:r w:rsidR="00E94624" w:rsidRPr="00E94624">
        <w:rPr>
          <w:rStyle w:val="a4"/>
          <w:rFonts w:ascii="Cambria Math" w:hAnsi="Cambria Math"/>
        </w:rPr>
        <w:t xml:space="preserve"> </w:t>
      </w:r>
      <w:r w:rsidR="00C660FF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03841F54" w14:textId="77777777" w:rsidR="00C660FF" w:rsidRDefault="00C660FF" w:rsidP="00C660FF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7EB27FA7" w14:textId="6A4E520E" w:rsidR="00C660FF" w:rsidRDefault="00C660FF" w:rsidP="00184CFB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20D814F8" w14:textId="77777777" w:rsidR="00C660FF" w:rsidRDefault="00C660FF" w:rsidP="00C660F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11-015-0240-0008 կադաստրային ծածկագրով 0.4528 հա մակերեսով գյուղատնտեսական նշանակության հողամասը (նպատակային նշանակությունը` գյուղատնտեսական, գործառնական նշանակությունը` կորիզավոր) տրամադրել վարձակալությամբ.</w:t>
      </w:r>
    </w:p>
    <w:p w14:paraId="1CA925C5" w14:textId="332B89C6" w:rsidR="00C660FF" w:rsidRDefault="00C660FF" w:rsidP="00C660F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0.4528 հա մակերեսով գյուղատնտեսական նշանակության հողամասի մեկնարկային տարեկան վարձավճարը սահմանել 1</w:t>
      </w:r>
      <w:r w:rsidR="00396C3B" w:rsidRPr="00396C3B">
        <w:rPr>
          <w:color w:val="333333"/>
          <w:sz w:val="21"/>
          <w:szCs w:val="21"/>
        </w:rPr>
        <w:t>2</w:t>
      </w:r>
      <w:r>
        <w:rPr>
          <w:color w:val="333333"/>
          <w:sz w:val="21"/>
          <w:szCs w:val="21"/>
        </w:rPr>
        <w:t>000 ՀՀ դրամ,</w:t>
      </w:r>
    </w:p>
    <w:p w14:paraId="201AA879" w14:textId="77777777" w:rsidR="00C660FF" w:rsidRDefault="00C660FF" w:rsidP="00C660F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տարի,</w:t>
      </w:r>
    </w:p>
    <w:p w14:paraId="39BDDC62" w14:textId="77777777" w:rsidR="00C660FF" w:rsidRDefault="00C660FF" w:rsidP="00C660F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նշանակության,</w:t>
      </w:r>
    </w:p>
    <w:p w14:paraId="43BC7ECF" w14:textId="77777777" w:rsidR="00C660FF" w:rsidRDefault="00C660FF" w:rsidP="00C660FF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2DE39DC8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38979A0C" w14:textId="77777777" w:rsidR="00E94624" w:rsidRDefault="00E94624" w:rsidP="00CF117D">
      <w:pPr>
        <w:pStyle w:val="a3"/>
        <w:jc w:val="center"/>
        <w:divId w:val="1282609488"/>
        <w:rPr>
          <w:b/>
          <w:bCs/>
          <w:color w:val="000000"/>
          <w:sz w:val="28"/>
          <w:szCs w:val="28"/>
        </w:rPr>
      </w:pPr>
    </w:p>
    <w:p w14:paraId="5F03BFD8" w14:textId="77777777" w:rsidR="00E94624" w:rsidRDefault="00E94624" w:rsidP="00CF117D">
      <w:pPr>
        <w:pStyle w:val="a3"/>
        <w:jc w:val="center"/>
        <w:divId w:val="1282609488"/>
        <w:rPr>
          <w:b/>
          <w:bCs/>
          <w:color w:val="000000"/>
          <w:sz w:val="28"/>
          <w:szCs w:val="28"/>
        </w:rPr>
      </w:pPr>
    </w:p>
    <w:p w14:paraId="345BA68D" w14:textId="2AFDA084" w:rsidR="00CF117D" w:rsidRDefault="00CF117D" w:rsidP="00CF117D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5</w:t>
      </w:r>
      <w:r>
        <w:t>-Ա</w:t>
      </w:r>
    </w:p>
    <w:p w14:paraId="3B1134AF" w14:textId="595F1D22" w:rsidR="00CF117D" w:rsidRDefault="0010606E" w:rsidP="00CF117D">
      <w:pPr>
        <w:pStyle w:val="a3"/>
        <w:jc w:val="center"/>
        <w:divId w:val="1282609488"/>
      </w:pPr>
      <w:r>
        <w:rPr>
          <w:rStyle w:val="a4"/>
        </w:rPr>
        <w:t>8</w:t>
      </w:r>
      <w:r>
        <w:rPr>
          <w:rStyle w:val="a4"/>
          <w:rFonts w:ascii="Cambria Math" w:hAnsi="Cambria Math"/>
        </w:rPr>
        <w:t>․</w:t>
      </w:r>
      <w:r w:rsidR="00CF117D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1E1EDFAA" w14:textId="77777777" w:rsidR="00CF117D" w:rsidRDefault="00CF117D" w:rsidP="00CF117D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2177382E" w14:textId="23736C29" w:rsidR="00CF117D" w:rsidRDefault="00CF117D" w:rsidP="00184CFB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75B2F1C2" w14:textId="77777777" w:rsidR="00CF117D" w:rsidRDefault="00CF117D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11-015-0240-0004 կադաստրային ծածկագրով 0.12518 հա մակերեսով գյուղատնտեսական նշանակության հողամասը (նպատակային նշանակությունը` գյուղատնտեսական, գործառնական նշանակությունը` կորիզավոր) տրամադրել վարձակալությամբ.</w:t>
      </w:r>
    </w:p>
    <w:p w14:paraId="6CF19064" w14:textId="4EE0A41B" w:rsidR="00CF117D" w:rsidRDefault="00CF117D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1) վարձակալությամբ տրամադրվող 0.12518 հա մակերեսով գյուղատնտեսական նշանակության հողամասի մեկնարկային տարեկան վարձավճարը սահմանել </w:t>
      </w:r>
      <w:r w:rsidR="0099089E" w:rsidRPr="0099089E">
        <w:rPr>
          <w:color w:val="333333"/>
          <w:sz w:val="21"/>
          <w:szCs w:val="21"/>
        </w:rPr>
        <w:t>40</w:t>
      </w:r>
      <w:r>
        <w:rPr>
          <w:color w:val="333333"/>
          <w:sz w:val="21"/>
          <w:szCs w:val="21"/>
        </w:rPr>
        <w:t>00 ՀՀ դրամ,</w:t>
      </w:r>
    </w:p>
    <w:p w14:paraId="0A3D4258" w14:textId="77777777" w:rsidR="00CF117D" w:rsidRDefault="00CF117D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տարի,</w:t>
      </w:r>
    </w:p>
    <w:p w14:paraId="6B26E0BD" w14:textId="77777777" w:rsidR="00CF117D" w:rsidRDefault="00CF117D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նշանակության,</w:t>
      </w:r>
    </w:p>
    <w:p w14:paraId="4D88AA65" w14:textId="2FE852D6" w:rsidR="00CF117D" w:rsidRDefault="00CF117D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7EBEA65E" w14:textId="7301610D" w:rsidR="00E94624" w:rsidRDefault="00E94624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5611764B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16F52823" w14:textId="77777777" w:rsidR="00E94624" w:rsidRDefault="00E94624" w:rsidP="00CF117D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31234242" w14:textId="0937774C" w:rsidR="00342EDE" w:rsidRDefault="00342EDE" w:rsidP="00342EDE">
      <w:pPr>
        <w:pStyle w:val="a3"/>
        <w:jc w:val="center"/>
        <w:divId w:val="1282609488"/>
      </w:pP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6</w:t>
      </w:r>
      <w:r>
        <w:t>-Ա</w:t>
      </w:r>
    </w:p>
    <w:p w14:paraId="30B1ACF4" w14:textId="24F751CE" w:rsidR="00342EDE" w:rsidRDefault="0010606E" w:rsidP="00342EDE">
      <w:pPr>
        <w:pStyle w:val="a3"/>
        <w:jc w:val="center"/>
        <w:divId w:val="1282609488"/>
      </w:pPr>
      <w:r>
        <w:rPr>
          <w:rStyle w:val="a4"/>
        </w:rPr>
        <w:t>9</w:t>
      </w:r>
      <w:r>
        <w:rPr>
          <w:rStyle w:val="a4"/>
          <w:rFonts w:ascii="Cambria Math" w:hAnsi="Cambria Math"/>
        </w:rPr>
        <w:t>․</w:t>
      </w:r>
      <w:r w:rsidR="00342EDE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2B44DCDA" w14:textId="77777777" w:rsidR="00342EDE" w:rsidRDefault="00342EDE" w:rsidP="00342ED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0BD96EFA" w14:textId="111CD6CA" w:rsidR="00342EDE" w:rsidRDefault="00342EDE" w:rsidP="00A2005D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2F832B80" w14:textId="77777777" w:rsidR="00342EDE" w:rsidRDefault="00342EDE" w:rsidP="00342ED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սեփականությունը հանդիսացող՝ 11-015-0239-0083 կադաստրային ծածկագրով 0.47739 հա մակերեսով գյուղատնտեսական նշանակության հողամասը </w:t>
      </w:r>
      <w:r>
        <w:rPr>
          <w:color w:val="333333"/>
          <w:sz w:val="21"/>
          <w:szCs w:val="21"/>
        </w:rPr>
        <w:lastRenderedPageBreak/>
        <w:t>(նպատակային նշանակությունը` գյուղատնտեսական, գործառնական նշանակությունը` կորիզավոր)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11-015-0239-0084 կադաստրային ծածկագրով 0.10822 հա մակերեսով գյուղատնտեսական նշանակության հողամասը (նպատակային նշանակությունը` գյուղատնտեսական, գործառնական նշանակությունը` վարելահող)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տրամադրել վարձակալությամբ:</w:t>
      </w:r>
    </w:p>
    <w:p w14:paraId="562891F2" w14:textId="77777777" w:rsidR="00342EDE" w:rsidRDefault="00342EDE" w:rsidP="00342ED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ընդհանուր՝ 0.58561 հա մակերեսով գյուղատնտեսական նշանակության հողամասի մեկնարկային տարեկան վարձավճարը սահմանել 15000 ՀՀ դրամ:</w:t>
      </w:r>
    </w:p>
    <w:p w14:paraId="6D73DB33" w14:textId="77777777" w:rsidR="00342EDE" w:rsidRDefault="00342EDE" w:rsidP="00342ED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տարի:</w:t>
      </w:r>
    </w:p>
    <w:p w14:paraId="10AD1370" w14:textId="77777777" w:rsidR="00342EDE" w:rsidRDefault="00342EDE" w:rsidP="00342ED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նշանակության:</w:t>
      </w:r>
    </w:p>
    <w:p w14:paraId="5ACF7658" w14:textId="77777777" w:rsidR="00342EDE" w:rsidRDefault="00342EDE" w:rsidP="00342EDE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0A052809" w14:textId="77777777" w:rsidR="00E94624" w:rsidRPr="00E94624" w:rsidRDefault="00342EDE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r w:rsidRPr="00E94624">
        <w:rPr>
          <w:b/>
          <w:bCs/>
        </w:rPr>
        <w:br/>
      </w:r>
      <w:proofErr w:type="spellStart"/>
      <w:r w:rsidR="00E94624"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="00E94624"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E94624"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="00E94624"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E94624"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="00E94624"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7167ED02" w14:textId="02DD9C18" w:rsidR="00342EDE" w:rsidRDefault="00342EDE" w:rsidP="00E94624">
      <w:pPr>
        <w:pStyle w:val="a3"/>
        <w:jc w:val="both"/>
        <w:divId w:val="1282609488"/>
        <w:rPr>
          <w:rStyle w:val="a4"/>
          <w:sz w:val="27"/>
          <w:szCs w:val="27"/>
        </w:rPr>
      </w:pPr>
    </w:p>
    <w:p w14:paraId="11D47343" w14:textId="76F40232" w:rsidR="00646C65" w:rsidRDefault="00646C65" w:rsidP="00646C65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7</w:t>
      </w:r>
      <w:r>
        <w:t>-Ա</w:t>
      </w:r>
    </w:p>
    <w:p w14:paraId="1E569321" w14:textId="73422407" w:rsidR="00646C65" w:rsidRDefault="0010606E" w:rsidP="00646C65">
      <w:pPr>
        <w:pStyle w:val="a3"/>
        <w:jc w:val="center"/>
        <w:divId w:val="1282609488"/>
      </w:pPr>
      <w:r>
        <w:rPr>
          <w:rStyle w:val="a4"/>
        </w:rPr>
        <w:t>10</w:t>
      </w:r>
      <w:r>
        <w:rPr>
          <w:rStyle w:val="a4"/>
          <w:rFonts w:ascii="Cambria Math" w:hAnsi="Cambria Math"/>
        </w:rPr>
        <w:t>․</w:t>
      </w:r>
      <w:r w:rsidR="00646C65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7A571EE5" w14:textId="77777777" w:rsidR="00646C65" w:rsidRDefault="00646C65" w:rsidP="00646C65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օրենքի 18-րդ հոդվածի 1-ին մասի 21-րդ կետով, հաշվի առնելով համայնքի ղեկավարի առաջարկությունը՝</w:t>
      </w:r>
    </w:p>
    <w:p w14:paraId="7B492316" w14:textId="77777777" w:rsidR="00646C65" w:rsidRDefault="00646C65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3FD3F269" w14:textId="77777777" w:rsidR="00646C65" w:rsidRDefault="00646C65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սեփականությունը հանդիսացող 11-015-0240-0005 կադաստրային ծածկագրով 0.322 հա մակերեսով գյուղատնտեսական նշանակության հողամասը (նպատակային նշանակությունը` գյուղատնտեսական, գործառնական նշանակությունը` կորիզավոր) տրամադրել վարձակալությամբ.</w:t>
      </w:r>
    </w:p>
    <w:p w14:paraId="410783E1" w14:textId="77777777" w:rsidR="00646C65" w:rsidRDefault="00646C65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վարձակալությամբ տրամադրվող 0.322 հա մակերեսով գյուղատնտեսական նշանակության հողամասի մեկնարկային տարեկան վարձավճարը սահմանել 10000 ՀՀ դրամ,</w:t>
      </w:r>
    </w:p>
    <w:p w14:paraId="585B317E" w14:textId="77777777" w:rsidR="00646C65" w:rsidRDefault="00646C65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վարձակալության ժամկետ սահմանել 24 տարի,</w:t>
      </w:r>
    </w:p>
    <w:p w14:paraId="3D86980C" w14:textId="77777777" w:rsidR="00646C65" w:rsidRDefault="00646C65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3) տարածքն օգտագործել ըստ նպատակային նշանակության,</w:t>
      </w:r>
    </w:p>
    <w:p w14:paraId="6F83E610" w14:textId="1914E321" w:rsidR="00646C65" w:rsidRDefault="00646C65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4) վարձակալության տրամադրման գործընթացն ավարտել երկու տարվա ընթացքում:</w:t>
      </w:r>
    </w:p>
    <w:p w14:paraId="515A2632" w14:textId="0A78261E" w:rsidR="00E94624" w:rsidRDefault="00E94624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47632F6E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3E5B15E1" w14:textId="77777777" w:rsidR="00E94624" w:rsidRDefault="00E94624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0EFFC74A" w14:textId="058D2506" w:rsidR="004460BB" w:rsidRDefault="004460BB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46C000C6" w14:textId="0AB9E863" w:rsidR="004460BB" w:rsidRDefault="004460BB" w:rsidP="004460BB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lastRenderedPageBreak/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8</w:t>
      </w:r>
      <w:r>
        <w:t>-Ա</w:t>
      </w:r>
    </w:p>
    <w:p w14:paraId="4EEA96ED" w14:textId="46B0D7BB" w:rsidR="004460BB" w:rsidRDefault="0010606E" w:rsidP="004460BB">
      <w:pPr>
        <w:pStyle w:val="a3"/>
        <w:jc w:val="center"/>
        <w:divId w:val="1282609488"/>
      </w:pPr>
      <w:r>
        <w:rPr>
          <w:rStyle w:val="a4"/>
        </w:rPr>
        <w:t>11</w:t>
      </w:r>
      <w:r>
        <w:rPr>
          <w:rStyle w:val="a4"/>
          <w:rFonts w:ascii="Cambria Math" w:hAnsi="Cambria Math"/>
        </w:rPr>
        <w:t>․</w:t>
      </w:r>
      <w:r w:rsidR="004460BB">
        <w:rPr>
          <w:rStyle w:val="a4"/>
        </w:rPr>
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18ACEAA0" w14:textId="77777777" w:rsidR="004460BB" w:rsidRDefault="004460BB" w:rsidP="004460BB">
      <w:pPr>
        <w:pStyle w:val="a3"/>
        <w:spacing w:before="0" w:beforeAutospacing="0" w:after="150" w:afterAutospacing="0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06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2025 թվականի թիվ 2/փ-165 դրական եզրակացությունը՝</w:t>
      </w:r>
    </w:p>
    <w:p w14:paraId="3CB1BE83" w14:textId="77777777" w:rsidR="004460BB" w:rsidRDefault="004460BB" w:rsidP="004460BB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09E67EE3" w14:textId="77777777" w:rsidR="004460BB" w:rsidRDefault="004460BB" w:rsidP="00FD79E2">
      <w:pPr>
        <w:pStyle w:val="a3"/>
        <w:jc w:val="both"/>
        <w:divId w:val="1282609488"/>
      </w:pPr>
      <w:r>
        <w:rPr>
          <w:color w:val="333333"/>
          <w:sz w:val="21"/>
          <w:szCs w:val="21"/>
        </w:rPr>
        <w:t>Հաստատել ՀՀ Տավուշի մարզի Նոյեմբերյան համայնքը ներառող (Բերդավան բնակավայրը) միկրոռեգիոնալ մակարդակի Տավուշ-1 համակցված տարածական պլանավորման հետևյալ՝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11-019-0055-0008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կադաստրային ծածկագրով 0.7 հա մակերեսով հողամասից (նպատակային նշանակությունը՝ արդյունաբերության, ընդերքօգտագործման և այլ արտադրական, գործառնական նշանակությունը գյուղատնտեսական արտադրական օբյեկտների հողեր) 0.247 հա մակերեսով բնակավայրերի՝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բնակելի և 0.453 հա մակերեսով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հասարակական կառուցապատման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փոփոխությունը:</w:t>
      </w:r>
    </w:p>
    <w:p w14:paraId="27ED27AC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12D20111" w14:textId="77777777" w:rsidR="004460BB" w:rsidRDefault="004460BB" w:rsidP="00646C6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2333D636" w14:textId="431F6EDF" w:rsidR="00FD79E2" w:rsidRDefault="00FD79E2" w:rsidP="00FD79E2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20</w:t>
      </w:r>
      <w:r w:rsidR="00184CFB">
        <w:t>9</w:t>
      </w:r>
      <w:r>
        <w:t>-Ա</w:t>
      </w:r>
    </w:p>
    <w:p w14:paraId="16AD91A3" w14:textId="51BC2A93" w:rsidR="00FD79E2" w:rsidRDefault="0010606E" w:rsidP="00FD79E2">
      <w:pPr>
        <w:pStyle w:val="a3"/>
        <w:jc w:val="center"/>
        <w:divId w:val="1282609488"/>
      </w:pPr>
      <w:r>
        <w:rPr>
          <w:rStyle w:val="a4"/>
        </w:rPr>
        <w:t>12</w:t>
      </w:r>
      <w:r>
        <w:rPr>
          <w:rStyle w:val="a4"/>
          <w:rFonts w:ascii="Cambria Math" w:hAnsi="Cambria Math"/>
        </w:rPr>
        <w:t xml:space="preserve">․ </w:t>
      </w:r>
      <w:r w:rsidR="00FD79E2">
        <w:rPr>
          <w:rStyle w:val="a4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1BB8E0A6" w14:textId="77777777" w:rsidR="00FD79E2" w:rsidRDefault="00FD79E2" w:rsidP="00FD79E2">
      <w:pPr>
        <w:pStyle w:val="a3"/>
        <w:divId w:val="1282609488"/>
      </w:pPr>
      <w: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1E8F1041" w14:textId="77777777" w:rsidR="00FD79E2" w:rsidRDefault="00FD79E2" w:rsidP="00FD79E2">
      <w:pPr>
        <w:pStyle w:val="a3"/>
        <w:jc w:val="center"/>
        <w:divId w:val="1282609488"/>
      </w:pPr>
      <w:r>
        <w:t>ՀԱՄԱՅՆՔԻ ԱՎԱԳԱՆԻՆ ՈՐՈՇՈՒՄ Է</w:t>
      </w:r>
    </w:p>
    <w:p w14:paraId="716F602E" w14:textId="37C6D007" w:rsidR="00FD79E2" w:rsidRDefault="00FD79E2" w:rsidP="00FD79E2">
      <w:pPr>
        <w:pStyle w:val="a3"/>
        <w:jc w:val="both"/>
        <w:divId w:val="1282609488"/>
      </w:pPr>
      <w:r>
        <w:t>Սխալմամբ որպես քաղաքացու սեփականություն քարտեզագրված Նոյեմբերյան համայնքի Բաղանիս գյուղի վարչական տարածքում գտնվող 11-017-0004-0003 կադաստրային ծածկագրով 0</w:t>
      </w:r>
      <w:r>
        <w:rPr>
          <w:rFonts w:ascii="Cambria Math" w:hAnsi="Cambria Math" w:cs="Cambria Math"/>
        </w:rPr>
        <w:t>․</w:t>
      </w:r>
      <w:r>
        <w:t>09429 հա, նպատակային նշանակությունը՝ բնակավայրերի, գործառնական նշանակությունը՝ բնակելի կառուցապատման</w:t>
      </w:r>
      <w:r>
        <w:rPr>
          <w:rFonts w:ascii="Calibri" w:hAnsi="Calibri" w:cs="Calibri"/>
        </w:rPr>
        <w:t> </w:t>
      </w:r>
      <w:r>
        <w:t xml:space="preserve"> հողամասի նկատմամբ ճանաչել Նոյեմբերյան համայնքի սեփականության իրավունքը:</w:t>
      </w:r>
    </w:p>
    <w:p w14:paraId="4317B236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61277DF3" w14:textId="77777777" w:rsidR="00E94624" w:rsidRDefault="00E94624" w:rsidP="00FD79E2">
      <w:pPr>
        <w:pStyle w:val="a3"/>
        <w:jc w:val="both"/>
        <w:divId w:val="1282609488"/>
      </w:pPr>
    </w:p>
    <w:p w14:paraId="76303EED" w14:textId="5017AFF9" w:rsidR="00DC56C9" w:rsidRDefault="00DC56C9" w:rsidP="00DC56C9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184CFB">
        <w:t>10</w:t>
      </w:r>
      <w:r>
        <w:t>-Ա</w:t>
      </w:r>
    </w:p>
    <w:p w14:paraId="33EB117F" w14:textId="30671083" w:rsidR="00DC56C9" w:rsidRDefault="0010606E" w:rsidP="00DC56C9">
      <w:pPr>
        <w:pStyle w:val="a3"/>
        <w:jc w:val="center"/>
        <w:divId w:val="1282609488"/>
      </w:pPr>
      <w:r>
        <w:rPr>
          <w:rStyle w:val="a4"/>
        </w:rPr>
        <w:t>13</w:t>
      </w:r>
      <w:r>
        <w:rPr>
          <w:rStyle w:val="a4"/>
          <w:rFonts w:ascii="Cambria Math" w:hAnsi="Cambria Math"/>
        </w:rPr>
        <w:t xml:space="preserve">․ </w:t>
      </w:r>
      <w:r w:rsidR="00DC56C9">
        <w:rPr>
          <w:rStyle w:val="a4"/>
        </w:rPr>
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5C0AF14E" w14:textId="77777777" w:rsidR="00DC56C9" w:rsidRDefault="00DC56C9" w:rsidP="00DC56C9">
      <w:pPr>
        <w:pStyle w:val="a3"/>
        <w:spacing w:before="0" w:beforeAutospacing="0" w:after="150" w:afterAutospacing="0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12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06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2025 թվականի թիվ 2/փ-182 դրական եզրակացությունը՝</w:t>
      </w:r>
    </w:p>
    <w:p w14:paraId="2AD811B5" w14:textId="77777777" w:rsidR="00DC56C9" w:rsidRDefault="00DC56C9" w:rsidP="00DC56C9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E2C1476" w14:textId="0850BFFF" w:rsidR="00DC56C9" w:rsidRDefault="00DC56C9" w:rsidP="00E94624">
      <w:pPr>
        <w:pStyle w:val="a3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Հաստատել ՀՀ Տավուշի մարզի Նոյեմբերյան համայնքը ներառող (Բաղանիս բնակավայրը) միկրոռեգիոնալ մակարդակի Տավուշ-1 համակցված տարածական պլանավորման հետևյալ՝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11-017-0103-0068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կադաստրային ծածկագրով 0.23 հա մակերեսով հողամասի, նպատակային նշանակությունը՝ գյուղատնտեսական, գործառնական նշանակությունը վարելահող հողերից նպատակային նշանակությունը՝ բնակավայրերի, գործառնական նշանակությունը՝ բնակելի կառուցապատման փոփոխությունը:</w:t>
      </w:r>
    </w:p>
    <w:p w14:paraId="32CBCB27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1CE25B0D" w14:textId="77777777" w:rsidR="00E94624" w:rsidRDefault="00E94624" w:rsidP="00E94624">
      <w:pPr>
        <w:pStyle w:val="a3"/>
        <w:jc w:val="both"/>
        <w:divId w:val="1282609488"/>
      </w:pPr>
    </w:p>
    <w:p w14:paraId="3790AE2C" w14:textId="7F1CA0C6" w:rsidR="003770D7" w:rsidRDefault="003770D7" w:rsidP="003770D7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184CFB">
        <w:t>11</w:t>
      </w:r>
      <w:r>
        <w:t>-Ա</w:t>
      </w:r>
    </w:p>
    <w:p w14:paraId="44769FA8" w14:textId="3B2D5672" w:rsidR="003770D7" w:rsidRDefault="0010606E" w:rsidP="003770D7">
      <w:pPr>
        <w:pStyle w:val="a3"/>
        <w:jc w:val="center"/>
        <w:divId w:val="1282609488"/>
      </w:pPr>
      <w:r>
        <w:rPr>
          <w:rStyle w:val="a4"/>
        </w:rPr>
        <w:t>14</w:t>
      </w:r>
      <w:r>
        <w:rPr>
          <w:rStyle w:val="a4"/>
          <w:rFonts w:ascii="Cambria Math" w:hAnsi="Cambria Math"/>
        </w:rPr>
        <w:t xml:space="preserve">․ </w:t>
      </w:r>
      <w:r w:rsidR="003770D7">
        <w:rPr>
          <w:rStyle w:val="a4"/>
        </w:rPr>
        <w:t>ՆՈՅԵՄԲԵՐՅԱՆ ՀԱՄԱՅՆՔԻ ՍԵՓԱԿԱՆՈՒԹՅՈՒՆԸ ՀԱՆԴԻՍԱՑՈՂ ՎԱՐՁԱԿԱԼՈՒԹՅԱՆ ԻՐԱՎՈՒՆՔՈՎ ՏՐԱՄԱԴՐՎԱԾ ԳՅՈՒՂԱՏՆՏԵՍԱԿԱՆ ՆՇԱՆԱԿՈՒԹՅԱՆ ՀՈՂԱՄԱՍԻ ՎԱՐՁԱԿԱԼՈՒԹՅԱՆ ՊԱՅՄԱՆԱԳՐՈՒՄ ԳՆՄԱՆ ՊԱՅՄԱՆ ԱՎԵԼԱՑՆԵԼՈՒՑ ՀԵՏՈ ՈՒՂՂԱԿԻ ՎԱՃԱՌՔՈՎ ՎԱՐՁԱԿԱԼԻՆ ՎԱՃԱՌԵԼՈՒ ՄԱՍԻՆ</w:t>
      </w:r>
    </w:p>
    <w:p w14:paraId="15D7C96C" w14:textId="77777777" w:rsidR="003770D7" w:rsidRDefault="003770D7" w:rsidP="003770D7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18-հոդվածի 1-ին մասի 21-րդ կետով, Հայաստանի Հանրապետության քաղաքացիական օրենսգրքի 627-րդ հոդվածով, ինչպես նաև հաշվի առնելնելով այն հանգամանքը, որ համաձայն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Հայաստանի Հանրապետության քաղաքացիական օրենսգրքի 448-րդ և 608-րդ հոդվածների վարձակալության պայմանագրում առարկան՝ տվյալ դեպքում այն 10.81573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 մակերեսով հողամասն է, որը փոփոխման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(հողամասի մասնատում հնդավոր և վարելահող)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ենթական չէ և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հիմք ընդունելով վարձակալ Մեխակ Նարիմանի Հարությունյանի դիմումը՝ վարձակալության իրավունքով իրեն պատկանող 11-055-0349-0001 կադաստրային ծածկագրով հողամասը գնելու վերաբերյալ՝</w:t>
      </w:r>
    </w:p>
    <w:p w14:paraId="12570276" w14:textId="77777777" w:rsidR="003770D7" w:rsidRDefault="003770D7" w:rsidP="003770D7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2F06349F" w14:textId="77777777" w:rsidR="003770D7" w:rsidRDefault="003770D7" w:rsidP="003770D7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ՀԱՄԱՅՆՔԻ ԱՎԱԳԱՆԻՆ ՈՐՈՇՈՒՄ Է</w:t>
      </w:r>
    </w:p>
    <w:p w14:paraId="1C1D83BE" w14:textId="77777777" w:rsidR="003770D7" w:rsidRDefault="003770D7" w:rsidP="003770D7">
      <w:pPr>
        <w:numPr>
          <w:ilvl w:val="0"/>
          <w:numId w:val="1"/>
        </w:numPr>
        <w:spacing w:after="0" w:line="240" w:lineRule="auto"/>
        <w:ind w:left="300"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Տալ համաձայնություն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>ՀՀ Տավուշի մարզի Նոյեմբերյան համայնքի Պտղավան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>բնակավայրի վարչական տարածքում գտնվող, համայնքի սեփականությունը հանդիսացող 11-055-0349-0001 կադաստրային ծածկագրով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2.12638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>հա մակերեսով գյուղատնտեսական նշանակության բազմամյա տնկարկի (հնդավոր) և 11-055-0349-0001 կադաստրային ծածկագրով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8.68935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>հա մակերեսով գյուղատնտեսական նշանակության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վարելահողի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ընդհանուր՝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10.81573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հողամաս</w:t>
      </w:r>
      <w:r>
        <w:rPr>
          <w:rFonts w:ascii="GHEA Grapalat" w:eastAsia="Times New Roman" w:hAnsi="GHEA Grapalat"/>
          <w:color w:val="333333"/>
          <w:sz w:val="21"/>
          <w:szCs w:val="21"/>
        </w:rPr>
        <w:t>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վարձակալ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և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վարձատու փոխադարձ համաձայնությամբ վարձակալության պայմանագրում կատարել կետի փոփոխություն՝ 11-055-0349-0001 կադաստրային ծածկագրով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2.12638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>հա մակերեսով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>վարելահողը դարձնել բազմամյա տնկարկի (հնդավոր), ինչպես նաև ավելացնել գնման պայման ընդհանուր՝ 10.81573 հա մակերսով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հողամասի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համար՝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8.68935x169+2.12638x466.5=24605000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դրամ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արժեքով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14:paraId="3353CA8B" w14:textId="77777777" w:rsidR="003770D7" w:rsidRDefault="003770D7" w:rsidP="003770D7">
      <w:pPr>
        <w:numPr>
          <w:ilvl w:val="0"/>
          <w:numId w:val="1"/>
        </w:numPr>
        <w:spacing w:after="0" w:line="240" w:lineRule="auto"/>
        <w:ind w:left="300"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Առաջին կետում առաջադրված փոփոխությունները կատարելուց հետո նշված ընդհանուր՝ 10.81573 հա մակերեսով հողամասը 24605000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դրամ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արժեքով՝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ուղղակի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վաճառքով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,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վաճառել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վարձակալ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Մեխակ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Նարիման</w:t>
      </w:r>
      <w:r>
        <w:rPr>
          <w:rFonts w:ascii="GHEA Grapalat" w:eastAsia="Times New Roman" w:hAnsi="GHEA Grapalat"/>
          <w:color w:val="333333"/>
          <w:sz w:val="21"/>
          <w:szCs w:val="21"/>
        </w:rPr>
        <w:t>ի Հարությունյանին:</w:t>
      </w:r>
    </w:p>
    <w:p w14:paraId="46FC9BC8" w14:textId="77777777" w:rsidR="006D5C05" w:rsidRDefault="006D5C05" w:rsidP="003770D7">
      <w:pPr>
        <w:pStyle w:val="a3"/>
        <w:jc w:val="both"/>
        <w:divId w:val="1282609488"/>
      </w:pPr>
    </w:p>
    <w:p w14:paraId="4F3D714E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37311932" w14:textId="77777777" w:rsidR="006D5C05" w:rsidRDefault="006D5C05" w:rsidP="003770D7">
      <w:pPr>
        <w:pStyle w:val="a3"/>
        <w:jc w:val="both"/>
        <w:divId w:val="1282609488"/>
      </w:pPr>
    </w:p>
    <w:p w14:paraId="2EFED984" w14:textId="0330AAE3" w:rsidR="006D5C05" w:rsidRDefault="006D5C05" w:rsidP="006D5C05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5778E0">
        <w:t>1</w:t>
      </w:r>
      <w:r w:rsidR="00184CFB">
        <w:t>2</w:t>
      </w:r>
      <w:r>
        <w:t>-Ա</w:t>
      </w:r>
    </w:p>
    <w:p w14:paraId="01EB67F6" w14:textId="1F2E5EC0" w:rsidR="006D5C05" w:rsidRDefault="0010606E" w:rsidP="006D5C05">
      <w:pPr>
        <w:pStyle w:val="a3"/>
        <w:jc w:val="center"/>
        <w:divId w:val="1282609488"/>
      </w:pPr>
      <w:r>
        <w:rPr>
          <w:rStyle w:val="a4"/>
        </w:rPr>
        <w:t>15</w:t>
      </w:r>
      <w:r>
        <w:rPr>
          <w:rStyle w:val="a4"/>
          <w:rFonts w:ascii="Cambria Math" w:hAnsi="Cambria Math"/>
        </w:rPr>
        <w:t>․</w:t>
      </w:r>
      <w:r w:rsidR="006D5C05">
        <w:rPr>
          <w:rStyle w:val="a4"/>
        </w:rPr>
        <w:t>ՆՈՅԵՄԲԵՐՅԱՆ ՀԱՄԱՅՆՔԻ ՍԵՓԱԿԱՆՈՒԹՅՈՒՆԸ ՀԱՆԴԻՍԱՑՈՂ ՀՈՂԱՄԱՍՆ ԸՆԴԼԱՅՄԱՆ ՆՊԱՏԱԿՈՎ ՈՒՂՂԱԿԻ ՎԱՃԱՌՔՈՎ ՕՏԱՐԵԼՈՒ ՄԱՍԻՆ</w:t>
      </w:r>
    </w:p>
    <w:p w14:paraId="3EFFF506" w14:textId="77777777" w:rsidR="006D5C05" w:rsidRDefault="006D5C05" w:rsidP="006D5C0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ՀՀ կառավարության 26 մայիսի 2016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թվականի N 550-Ն որոշումով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և հաշվի առնելով Կարեն Արշակի Պողոսյանի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դիմումը՝</w:t>
      </w:r>
    </w:p>
    <w:p w14:paraId="7C67CAE9" w14:textId="77777777" w:rsidR="006D5C05" w:rsidRDefault="006D5C05" w:rsidP="006D5C05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4E0346C" w14:textId="77777777" w:rsidR="006D5C05" w:rsidRDefault="006D5C05" w:rsidP="006D5C0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Տալ համաձայնություն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Նոյեմբերյան համայնք, գյուղ Հաղթանակ 1-ին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փողոց, 49/1 հողամաս հասցեում գտնվող 11-043-0176-0062 կադաստրային ծածկագրով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11498 հա մակերեսով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բնակավարերի հասարակական կառուցապատման հողամասը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ուղղակի վաճառքով վաճառելու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Կարեն Արշակի Պողոսյանին՝ սեփականության իրավունքով իրեն պատկանող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11-043-0176-0062 կադաստրային 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գույքի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(վկայական՝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16042025</w:t>
      </w:r>
      <w:r>
        <w:rPr>
          <w:color w:val="333300"/>
          <w:sz w:val="21"/>
          <w:szCs w:val="21"/>
        </w:rPr>
        <w:t>-11-0049</w:t>
      </w:r>
      <w:r>
        <w:rPr>
          <w:rFonts w:ascii="Calibri" w:hAnsi="Calibri" w:cs="Calibri"/>
          <w:color w:val="333300"/>
          <w:sz w:val="21"/>
          <w:szCs w:val="21"/>
        </w:rPr>
        <w:t> </w:t>
      </w:r>
      <w:r>
        <w:rPr>
          <w:color w:val="333333"/>
          <w:sz w:val="21"/>
          <w:szCs w:val="21"/>
        </w:rPr>
        <w:t>) ընդլայնման նպատակով:</w:t>
      </w:r>
    </w:p>
    <w:p w14:paraId="1847DCBE" w14:textId="7D186901" w:rsidR="006D5C05" w:rsidRDefault="006D5C05" w:rsidP="006D5C0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Օտարվող հողամասի ուղղակի վաճառքի գին սահմանել կադաստրային գնին համապատասխան` 1 քմ մակերեսի համար 217.8 ՀՀ դրամ:</w:t>
      </w:r>
    </w:p>
    <w:p w14:paraId="75B8D3E2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2C814174" w14:textId="77777777" w:rsidR="00E94624" w:rsidRDefault="00E94624" w:rsidP="006D5C0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6A6A63FF" w14:textId="46EF0275" w:rsidR="00E94624" w:rsidRDefault="006D5C05" w:rsidP="00E94624">
      <w:pPr>
        <w:pStyle w:val="a3"/>
        <w:ind w:left="720" w:right="720"/>
        <w:jc w:val="right"/>
        <w:divId w:val="1282609488"/>
        <w:rPr>
          <w:b/>
          <w:bCs/>
          <w:color w:val="000000"/>
          <w:sz w:val="28"/>
          <w:szCs w:val="28"/>
        </w:rPr>
      </w:pPr>
      <w:r>
        <w:lastRenderedPageBreak/>
        <w:br/>
      </w:r>
    </w:p>
    <w:p w14:paraId="0E8B1424" w14:textId="4EA56FA6" w:rsidR="003D4B14" w:rsidRDefault="003D4B14" w:rsidP="003D4B14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21</w:t>
      </w:r>
      <w:r w:rsidR="00184CFB">
        <w:t>3</w:t>
      </w:r>
      <w:r>
        <w:t>-Ա</w:t>
      </w:r>
    </w:p>
    <w:p w14:paraId="08906F24" w14:textId="3F03C07B" w:rsidR="003D4B14" w:rsidRDefault="0010606E" w:rsidP="003D4B14">
      <w:pPr>
        <w:pStyle w:val="a3"/>
        <w:jc w:val="center"/>
        <w:divId w:val="1282609488"/>
      </w:pPr>
      <w:r>
        <w:rPr>
          <w:rStyle w:val="a4"/>
        </w:rPr>
        <w:t>16</w:t>
      </w:r>
      <w:r>
        <w:rPr>
          <w:rStyle w:val="a4"/>
          <w:rFonts w:ascii="Cambria Math" w:hAnsi="Cambria Math"/>
        </w:rPr>
        <w:t>․</w:t>
      </w:r>
      <w:r w:rsidR="003D4B14">
        <w:rPr>
          <w:rStyle w:val="a4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28046530" w14:textId="77777777" w:rsidR="003D4B14" w:rsidRDefault="003D4B14" w:rsidP="003D4B14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և նկատի ունենալով, որ Նոյեմբերյան համայնքի Նոյեմբերյան քաղաքի Երևանյան փողոց 64/8 անասնաշենք հասցեում գտնվող կառույցը՝ անասնաշենքը, կառուցված չէ Հայաստանի Հանրապետության հողային օրենսգրքի 60-րդ հոդվածով նախատեսված հողամասերում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4BAAA340" w14:textId="77777777" w:rsidR="003D4B14" w:rsidRDefault="003D4B14" w:rsidP="003D4B14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6C45ACA8" w14:textId="77777777" w:rsidR="003D4B14" w:rsidRDefault="003D4B14" w:rsidP="003D4B14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Հայաստանի Հանրապետության Տավուշի մարզի Նոյեմբերյան համայնքի Նոյեմբերյան քաղաքի,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Երևանյան փողոց 64/8 անասնաշենք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գտնվող, 11-004-0157-0002 կադաստրային ծածկագրով 0.00619 հա մակերեսով հողամասը (նպատակային նշանակությունը՝ արդյունաբերության, ընդերքօգտագործման եւ այլ արտադրական նշանակության, գործառնական նշանակությունը՝ գյուղատնտեսական արտադրական օբյեկտների) և հողամասում գտնվող ընդհանուր՝ 61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86 քմ արտաքին մակերեսով շինությունը՝ անասնաշենք (ներքին մակերես 48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8 քմ ), ուղղակի վաճառքով օտարել կառույցն իրականացրած Շամիր Արշալույսի Հարությունյանին:</w:t>
      </w:r>
    </w:p>
    <w:p w14:paraId="47FDA423" w14:textId="77777777" w:rsidR="003D4B14" w:rsidRDefault="003D4B14" w:rsidP="003D4B14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Կառույցի սպասարկման և պահպանման նպատակով հատկացված հողատարածքը և նրա վրա առկա շինությունը օտարել ըստ Հայաստանի Հանրապետության կառավարության 18.05.2006 թվականի թիվ 912-Ն որոշումով սահմանված գներով՝</w:t>
      </w:r>
    </w:p>
    <w:p w14:paraId="688EBD56" w14:textId="77777777" w:rsidR="003D4B14" w:rsidRDefault="003D4B14" w:rsidP="003D4B14">
      <w:pPr>
        <w:pStyle w:val="a3"/>
        <w:spacing w:before="0" w:beforeAutospacing="0" w:after="150" w:afterAutospacing="0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 0.00619 հա մակերեսով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հողամասի օտարման գինը սահմանել՝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75600 (յոթանասունհինգ հազար վեց հարյուր)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ՀՀ դրամ։</w:t>
      </w:r>
    </w:p>
    <w:p w14:paraId="4702784A" w14:textId="77777777" w:rsidR="003D4B14" w:rsidRDefault="003D4B14" w:rsidP="003D4B14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 61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86 քմ ընդհանուր արտաքին մակերեսով կառույցի գինը սահմանել՝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149600 (հարյուր քառասունինը հազար վեց հարյուր) ՀՀ դրամ:</w:t>
      </w:r>
    </w:p>
    <w:p w14:paraId="44CD85E0" w14:textId="77777777" w:rsidR="003D4B14" w:rsidRDefault="003D4B14" w:rsidP="003D4B14">
      <w:pPr>
        <w:pStyle w:val="a3"/>
        <w:spacing w:before="0" w:beforeAutospacing="0" w:after="150" w:afterAutospacing="0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Կառույցն օգտագործել ըստ նպատակային և գործառնական նշանակության:</w:t>
      </w:r>
    </w:p>
    <w:p w14:paraId="1B95B7CC" w14:textId="5A3E0F4E" w:rsidR="003D4B14" w:rsidRDefault="003D4B14" w:rsidP="003D4B14">
      <w:pPr>
        <w:pStyle w:val="a3"/>
        <w:spacing w:before="0" w:beforeAutospacing="0" w:after="150" w:afterAutospacing="0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1C7262A1" w14:textId="17BD358F" w:rsidR="00E94624" w:rsidRDefault="00E94624" w:rsidP="00E94624">
      <w:pPr>
        <w:pStyle w:val="a3"/>
        <w:ind w:right="720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50BC6C21" w14:textId="678D0085" w:rsidR="00E94624" w:rsidRDefault="00E94624" w:rsidP="00E94624">
      <w:pPr>
        <w:pStyle w:val="a3"/>
        <w:ind w:right="720"/>
        <w:jc w:val="both"/>
        <w:divId w:val="1282609488"/>
        <w:rPr>
          <w:b/>
          <w:bCs/>
          <w:sz w:val="28"/>
          <w:szCs w:val="28"/>
          <w:lang w:val="en-US"/>
        </w:rPr>
      </w:pPr>
    </w:p>
    <w:p w14:paraId="2759DE43" w14:textId="3DB0720D" w:rsidR="00E94624" w:rsidRDefault="00E94624" w:rsidP="00E94624">
      <w:pPr>
        <w:pStyle w:val="a3"/>
        <w:ind w:right="720"/>
        <w:jc w:val="both"/>
        <w:divId w:val="1282609488"/>
        <w:rPr>
          <w:b/>
          <w:bCs/>
          <w:sz w:val="28"/>
          <w:szCs w:val="28"/>
          <w:lang w:val="en-US"/>
        </w:rPr>
      </w:pPr>
    </w:p>
    <w:p w14:paraId="35144207" w14:textId="6535D032" w:rsidR="00E94624" w:rsidRDefault="00E94624" w:rsidP="00E94624">
      <w:pPr>
        <w:pStyle w:val="a3"/>
        <w:ind w:right="720"/>
        <w:jc w:val="both"/>
        <w:divId w:val="1282609488"/>
        <w:rPr>
          <w:b/>
          <w:bCs/>
          <w:sz w:val="28"/>
          <w:szCs w:val="28"/>
          <w:lang w:val="en-US"/>
        </w:rPr>
      </w:pPr>
    </w:p>
    <w:p w14:paraId="5C80FD35" w14:textId="77777777" w:rsidR="00E94624" w:rsidRPr="00E94624" w:rsidRDefault="00E94624" w:rsidP="00E94624">
      <w:pPr>
        <w:pStyle w:val="a3"/>
        <w:ind w:right="720"/>
        <w:jc w:val="both"/>
        <w:divId w:val="1282609488"/>
        <w:rPr>
          <w:rStyle w:val="a4"/>
          <w:sz w:val="28"/>
          <w:szCs w:val="28"/>
          <w:lang w:val="en-US"/>
        </w:rPr>
      </w:pPr>
    </w:p>
    <w:p w14:paraId="6B3E7BC0" w14:textId="5E320609" w:rsidR="00BA48F0" w:rsidRDefault="00BA48F0" w:rsidP="00BA48F0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lastRenderedPageBreak/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21</w:t>
      </w:r>
      <w:r w:rsidR="00184CFB">
        <w:t>4</w:t>
      </w:r>
      <w:r>
        <w:t>-Ա</w:t>
      </w:r>
    </w:p>
    <w:p w14:paraId="571E569B" w14:textId="5B53823C" w:rsidR="00BA48F0" w:rsidRDefault="0010606E" w:rsidP="00BA48F0">
      <w:pPr>
        <w:pStyle w:val="a3"/>
        <w:jc w:val="center"/>
        <w:divId w:val="1282609488"/>
      </w:pPr>
      <w:r>
        <w:rPr>
          <w:rStyle w:val="a4"/>
        </w:rPr>
        <w:t>17</w:t>
      </w:r>
      <w:r>
        <w:rPr>
          <w:rStyle w:val="a4"/>
          <w:rFonts w:ascii="Cambria Math" w:hAnsi="Cambria Math"/>
        </w:rPr>
        <w:t>․</w:t>
      </w:r>
      <w:r w:rsidR="00BA48F0">
        <w:rPr>
          <w:rStyle w:val="a4"/>
        </w:rPr>
        <w:t>ՀՀ ՏԱՎՈՒՇԻ ՄԱՐԶԻ ՏԱՎՈՒՇ-1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41ED5AD7" w14:textId="77777777" w:rsidR="00BA48F0" w:rsidRDefault="00BA48F0" w:rsidP="00BA48F0">
      <w:pPr>
        <w:pStyle w:val="a3"/>
        <w:divId w:val="1282609488"/>
      </w:pPr>
      <w:r>
        <w:rPr>
          <w:color w:val="333333"/>
          <w:sz w:val="21"/>
          <w:szCs w:val="21"/>
        </w:rPr>
        <w:t>Ղեկավարվելով Հայաստանի Հանրապետության հողային օրենսգրքի 3-րդ հոդվածի 1-ին մասով, 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 միջգերատեսչական հանձնաժողովի 10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06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2025 թվականի թիվ 2/փ-176 դրական եզրակացությունը՝</w:t>
      </w:r>
    </w:p>
    <w:p w14:paraId="49C2BE79" w14:textId="77777777" w:rsidR="00BA48F0" w:rsidRDefault="00BA48F0" w:rsidP="00BA48F0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F121607" w14:textId="77777777" w:rsidR="00BA48F0" w:rsidRDefault="00BA48F0" w:rsidP="00BA48F0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Հաստատել ՀՀ Տավուշի մարզի Նոյեմբերյան համայնքը ներառող (Բաղանիս բնակավայրը) միկրոռեգիոնալ մակարդակի Տավուշ-1 համակցված տարածական պլանավորման հետևյալ՝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11-017-0106-0002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կադաստրային ծածկագրով 0.26 հա մակերեսով հողամասի, նպատակային նշանակությունը՝ գյուղատնտեսական, գործառնական նշանակությունը վարելահող հողերից նպատակային նշանակությունը՝ բնակավայրերի, գործառնական նշանակությունը՝ բնակելի կառուցապատման փոփոխությունը:</w:t>
      </w:r>
    </w:p>
    <w:p w14:paraId="7CA0709C" w14:textId="44223501" w:rsidR="00E94624" w:rsidRDefault="003770D7" w:rsidP="00E94624">
      <w:pPr>
        <w:pStyle w:val="a3"/>
        <w:ind w:left="720" w:right="720"/>
        <w:jc w:val="right"/>
        <w:divId w:val="1282609488"/>
        <w:rPr>
          <w:b/>
          <w:bCs/>
          <w:color w:val="000000"/>
          <w:sz w:val="28"/>
          <w:szCs w:val="28"/>
        </w:rPr>
      </w:pPr>
      <w:r>
        <w:br/>
      </w:r>
    </w:p>
    <w:p w14:paraId="320D191E" w14:textId="5B7EBB6F" w:rsidR="00132C30" w:rsidRDefault="00132C30" w:rsidP="00132C30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21</w:t>
      </w:r>
      <w:r w:rsidR="00184CFB">
        <w:t>5</w:t>
      </w:r>
      <w:r>
        <w:t>-Ա</w:t>
      </w:r>
    </w:p>
    <w:p w14:paraId="3B8964E6" w14:textId="44B6DE97" w:rsidR="00132C30" w:rsidRDefault="0010606E" w:rsidP="00132C30">
      <w:pPr>
        <w:pStyle w:val="a3"/>
        <w:jc w:val="center"/>
        <w:divId w:val="1282609488"/>
      </w:pPr>
      <w:r>
        <w:rPr>
          <w:rStyle w:val="a4"/>
        </w:rPr>
        <w:t>18</w:t>
      </w:r>
      <w:r>
        <w:rPr>
          <w:rStyle w:val="a4"/>
          <w:rFonts w:ascii="Cambria Math" w:hAnsi="Cambria Math"/>
        </w:rPr>
        <w:t>․</w:t>
      </w:r>
      <w:r w:rsidR="00132C30">
        <w:rPr>
          <w:rStyle w:val="a4"/>
        </w:rPr>
        <w:t>ՆՈՅԵՄԲԵՐՅԱՆ ՀԱՄԱՅՆՔՈՒՄ ՄԱՍՆԱԿՑԱՅԻՆ ԲՅՈՒՋԵՏԱՎՈՐՄԱՆ ԳՈՐԾԸՆԹԱՑ ՍԿՍԵԼՈՒ ԵՎ ԱՅԴ ՆՊԱՏԱԿՈՎ ԳՈՒՄԱՐ ՀԱՏԿԱՑՆԵԼՈՒ ՄԱՍԻՆ</w:t>
      </w:r>
    </w:p>
    <w:p w14:paraId="20F08C98" w14:textId="77777777" w:rsidR="00132C30" w:rsidRDefault="00132C30" w:rsidP="00132C30">
      <w:pPr>
        <w:pStyle w:val="a3"/>
        <w:jc w:val="both"/>
        <w:divId w:val="1282609488"/>
      </w:pPr>
      <w:r>
        <w:t>Հիմք ընդունելով</w:t>
      </w:r>
      <w:r>
        <w:rPr>
          <w:rFonts w:ascii="Calibri" w:hAnsi="Calibri" w:cs="Calibri"/>
        </w:rPr>
        <w:t> </w:t>
      </w:r>
      <w:r>
        <w:rPr>
          <w:rFonts w:ascii="A920_R" w:hAnsi="A920_R"/>
        </w:rPr>
        <w:t>«</w:t>
      </w:r>
      <w:r>
        <w:t>Տեղական ինքնակառավարման մասին օրենքի 8-րդ հոդվածի 1-ին մասի 14-րդ կետը, 11-րդ հոդվածը, 13-րդ հոդվածի 10-րդ մասը, հաշվի առնելով համայնքի ղեկավարի առաջարկությունը՝</w:t>
      </w:r>
    </w:p>
    <w:p w14:paraId="474E702C" w14:textId="77777777" w:rsidR="00132C30" w:rsidRDefault="00132C30" w:rsidP="00132C30">
      <w:pPr>
        <w:pStyle w:val="a3"/>
        <w:jc w:val="center"/>
        <w:divId w:val="1282609488"/>
      </w:pPr>
      <w:r>
        <w:t>ՀԱՄԱՅՆՔԻ ԱՎԱԳԱՆԻՆ ՈՐՈՇՈՒՄ Է</w:t>
      </w:r>
    </w:p>
    <w:p w14:paraId="2732105E" w14:textId="77777777" w:rsidR="00132C30" w:rsidRDefault="00132C30" w:rsidP="00132C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28260948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Նոյեմբերյան համայնքում սկսել 2025 թվականի մասնակցային բյուջետավորման գործընթաց։</w:t>
      </w:r>
    </w:p>
    <w:p w14:paraId="46AAAB75" w14:textId="77777777" w:rsidR="00132C30" w:rsidRDefault="00132C30" w:rsidP="00132C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28260948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Նոյեմբերյան համայնքի 2025 թվականին բյուջեում հատկացնել 6000000 (վեց միլիոն) ՀՀ դրամ գումար՝ 2025 թվականի ընթացքում մասնակցային բյուջետավորման գործընթաց իրականացնելու նպատակով։</w:t>
      </w:r>
    </w:p>
    <w:p w14:paraId="1C808205" w14:textId="77777777" w:rsidR="00132C30" w:rsidRDefault="00132C30" w:rsidP="00132C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28260948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Սահմանել, որ՝</w:t>
      </w:r>
    </w:p>
    <w:p w14:paraId="0908BD7B" w14:textId="77777777" w:rsidR="00132C30" w:rsidRDefault="00132C30" w:rsidP="00132C30">
      <w:pPr>
        <w:pStyle w:val="a3"/>
        <w:divId w:val="1282609488"/>
      </w:pPr>
      <w:r>
        <w:t xml:space="preserve">1) մասնակցային բյուջետավորման գործընթացի իրականացման համար կիրառելի են ենթակառուցվածքների բարելավում, սպորտ և </w:t>
      </w:r>
      <w:r>
        <w:lastRenderedPageBreak/>
        <w:t>երիտասարդություն ոլորտները՝ համայնքի կազմի մեջ մտնող բոլոր բնակավայրերի համար,</w:t>
      </w:r>
    </w:p>
    <w:p w14:paraId="2F59CBFC" w14:textId="77777777" w:rsidR="00132C30" w:rsidRDefault="00132C30" w:rsidP="00132C30">
      <w:pPr>
        <w:pStyle w:val="a3"/>
        <w:jc w:val="both"/>
        <w:divId w:val="1282609488"/>
      </w:pPr>
      <w:r>
        <w:t>2) քվեարկությանը մասնակցելու իրավունք ունեցողների առնվազն մեկ տոկոսի կողմ ձայների դեպքում առաջարկ-նախագիծը համարվում է հաղթած։</w:t>
      </w:r>
    </w:p>
    <w:p w14:paraId="22F35425" w14:textId="77777777" w:rsidR="00132C30" w:rsidRDefault="00132C30" w:rsidP="00132C30">
      <w:pPr>
        <w:pStyle w:val="a3"/>
        <w:divId w:val="1282609488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4</w:t>
      </w:r>
      <w:r>
        <w:rPr>
          <w:rFonts w:ascii="Cambria Math" w:hAnsi="Cambria Math" w:cs="Cambria Math"/>
        </w:rPr>
        <w:t>․</w:t>
      </w:r>
      <w:r>
        <w:t xml:space="preserve"> Համայնքի ղեկավարին՝</w:t>
      </w:r>
    </w:p>
    <w:p w14:paraId="6BEFE1DC" w14:textId="77777777" w:rsidR="00132C30" w:rsidRDefault="00132C30" w:rsidP="00132C30">
      <w:pPr>
        <w:pStyle w:val="a3"/>
        <w:divId w:val="1282609488"/>
      </w:pPr>
      <w:r>
        <w:t>1) սույն որոշման 1-ին կետում սահմանված գործընթացը՝ որպես ծրագրային բաղադրիչ, ներառել համայնքի 2025 թվականի ՄԺԾԾ-ում, տարեկան աշխատանքային պլանում և բյուջեում,</w:t>
      </w:r>
    </w:p>
    <w:p w14:paraId="6CB8ADA1" w14:textId="77777777" w:rsidR="00132C30" w:rsidRDefault="00132C30" w:rsidP="00132C30">
      <w:pPr>
        <w:pStyle w:val="a3"/>
        <w:divId w:val="1282609488"/>
      </w:pPr>
      <w:r>
        <w:t>2) համայնքի բնակիչների կողմից քվեարկության արդյունքում ընտրված առաջարկը (ները) ներկայացնել ավագանուն,</w:t>
      </w:r>
    </w:p>
    <w:p w14:paraId="03E9EB4F" w14:textId="77777777" w:rsidR="00132C30" w:rsidRDefault="00132C30" w:rsidP="00132C30">
      <w:pPr>
        <w:pStyle w:val="a3"/>
        <w:divId w:val="1282609488"/>
      </w:pPr>
      <w:r>
        <w:t>3) իրականացնել վերահսկողություն մասնակցային բյուջետավորման գործընթացի նկատմամբ։</w:t>
      </w:r>
    </w:p>
    <w:p w14:paraId="3FF4E5E1" w14:textId="5BF28D98" w:rsidR="00132C30" w:rsidRDefault="00132C30" w:rsidP="00132C30">
      <w:pPr>
        <w:pStyle w:val="a3"/>
        <w:divId w:val="1282609488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5</w:t>
      </w:r>
      <w:r>
        <w:rPr>
          <w:rFonts w:ascii="Cambria Math" w:hAnsi="Cambria Math" w:cs="Cambria Math"/>
        </w:rPr>
        <w:t>․</w:t>
      </w:r>
      <w:r>
        <w:t xml:space="preserve"> Սույն որոշումն ուժի մեջ է մտնում որոշման ընդունմանը հաջորդող օրվանից։</w:t>
      </w:r>
    </w:p>
    <w:p w14:paraId="555FEC21" w14:textId="7B5A162B" w:rsid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4A116662" w14:textId="77777777" w:rsidR="00E94624" w:rsidRPr="00E94624" w:rsidRDefault="00E94624" w:rsidP="00E94624">
      <w:pPr>
        <w:pStyle w:val="a3"/>
        <w:jc w:val="both"/>
        <w:divId w:val="1282609488"/>
        <w:rPr>
          <w:rStyle w:val="a4"/>
          <w:sz w:val="28"/>
          <w:szCs w:val="28"/>
          <w:lang w:val="en-US"/>
        </w:rPr>
      </w:pPr>
    </w:p>
    <w:p w14:paraId="793DE1E2" w14:textId="25CD7074" w:rsidR="00926656" w:rsidRDefault="00926656" w:rsidP="00926656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21</w:t>
      </w:r>
      <w:r w:rsidR="00184CFB">
        <w:t>6</w:t>
      </w:r>
      <w:r>
        <w:t>-Ա</w:t>
      </w:r>
    </w:p>
    <w:p w14:paraId="560F81C1" w14:textId="7DB7A25A" w:rsidR="00926656" w:rsidRDefault="0010606E" w:rsidP="00926656">
      <w:pPr>
        <w:pStyle w:val="a3"/>
        <w:jc w:val="center"/>
        <w:divId w:val="1282609488"/>
      </w:pPr>
      <w:r>
        <w:rPr>
          <w:rStyle w:val="a4"/>
        </w:rPr>
        <w:t>19</w:t>
      </w:r>
      <w:r>
        <w:rPr>
          <w:rStyle w:val="a4"/>
          <w:rFonts w:ascii="Cambria Math" w:hAnsi="Cambria Math"/>
        </w:rPr>
        <w:t>․</w:t>
      </w:r>
      <w:r w:rsidR="00E94624" w:rsidRPr="00E94624">
        <w:rPr>
          <w:rStyle w:val="a4"/>
          <w:rFonts w:ascii="Cambria Math" w:hAnsi="Cambria Math"/>
        </w:rPr>
        <w:t xml:space="preserve"> </w:t>
      </w:r>
      <w:r w:rsidR="00926656">
        <w:rPr>
          <w:rStyle w:val="a4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2BF19D42" w14:textId="77777777" w:rsidR="00926656" w:rsidRDefault="00926656" w:rsidP="00926656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քաղաք Նոյեմբերյան Զորավար Անդրանիկի փողոց, 7/8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ավտոտնակ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F2AC624" w14:textId="77777777" w:rsidR="00926656" w:rsidRDefault="00926656" w:rsidP="00926656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570032C3" w14:textId="77777777" w:rsidR="00926656" w:rsidRDefault="00926656" w:rsidP="00BE02F4">
      <w:pPr>
        <w:pStyle w:val="a3"/>
        <w:jc w:val="both"/>
        <w:divId w:val="1282609488"/>
      </w:pPr>
      <w:r>
        <w:rPr>
          <w:color w:val="333333"/>
          <w:sz w:val="21"/>
          <w:szCs w:val="21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Հայաստանի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քաղաք Նոյեմբերյան Զորավար Անդրանիկի փողոց, 7/8 ավտոտնակ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օտարելու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կամ վարձակալությամբ տրամադրելու համար,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համաձայն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սահմանված կարգի:</w:t>
      </w:r>
    </w:p>
    <w:p w14:paraId="08DC5D32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lastRenderedPageBreak/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03BCA8A0" w14:textId="3DA83B08" w:rsidR="00DC56C9" w:rsidRDefault="00926656" w:rsidP="00926656">
      <w:pPr>
        <w:pStyle w:val="a3"/>
        <w:jc w:val="both"/>
        <w:divId w:val="1282609488"/>
      </w:pPr>
      <w:r>
        <w:br/>
      </w:r>
    </w:p>
    <w:p w14:paraId="593089FC" w14:textId="08EFFC71" w:rsidR="00081D07" w:rsidRDefault="00081D07" w:rsidP="00E94624">
      <w:pPr>
        <w:pStyle w:val="a3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21</w:t>
      </w:r>
      <w:r w:rsidR="00184CFB">
        <w:t>7</w:t>
      </w:r>
      <w:r>
        <w:t>-Ա</w:t>
      </w:r>
    </w:p>
    <w:p w14:paraId="362A683B" w14:textId="12816621" w:rsidR="00081D07" w:rsidRDefault="0010606E" w:rsidP="00081D07">
      <w:pPr>
        <w:pStyle w:val="a3"/>
        <w:jc w:val="center"/>
        <w:divId w:val="1282609488"/>
      </w:pPr>
      <w:r>
        <w:rPr>
          <w:rStyle w:val="a4"/>
        </w:rPr>
        <w:t>20</w:t>
      </w:r>
      <w:r>
        <w:rPr>
          <w:rStyle w:val="a4"/>
          <w:rFonts w:ascii="Cambria Math" w:hAnsi="Cambria Math"/>
        </w:rPr>
        <w:t>․</w:t>
      </w:r>
      <w:r w:rsidR="00081D07">
        <w:rPr>
          <w:rStyle w:val="a4"/>
        </w:rPr>
        <w:t>ԳՈՒՅՔԱՀԱՐԿԻ ԱՐՏՈՆՈՒԹՅՈՒՆ ՍԱՀՄԱՆԵԼՈՒ ԵՎ ԳՈՒՅՔԱՀԱՐԿ ՎՃԱՐՈՂԻ ՓՈԽԱՐԵՆ ՀԱՄԱՅՆՔԻ ԲՅՈՒՋԵԻՑ ՎՃԱՐՈՒՄ ԿԱՏԱՐԵԼՈՒ ՄԱՍԻՆ</w:t>
      </w:r>
    </w:p>
    <w:p w14:paraId="13ED778D" w14:textId="77777777" w:rsidR="00081D07" w:rsidRDefault="00081D07" w:rsidP="00081D07">
      <w:pPr>
        <w:pStyle w:val="a3"/>
        <w:divId w:val="1282609488"/>
      </w:pPr>
      <w:r>
        <w:rPr>
          <w:color w:val="333333"/>
          <w:sz w:val="21"/>
          <w:szCs w:val="21"/>
        </w:rPr>
        <w:t>Ղեկավարվելով Հայաստանի Հանրապետության հարկային օրենսգրքի 52-րդ գլխի 245-րդ հոդվածի 2-րդ մասով, հաշվի առնելով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Կարեն Համլետի Ալեքսանյանի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06.06.2025 թվականի դիմումը և համայնքի ղեկավարի առաջարկը՝</w:t>
      </w:r>
    </w:p>
    <w:p w14:paraId="18102714" w14:textId="77777777" w:rsidR="00081D07" w:rsidRDefault="00081D07" w:rsidP="00081D07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EB7EF5A" w14:textId="77777777" w:rsidR="00081D07" w:rsidRDefault="00081D07" w:rsidP="00081D07">
      <w:pPr>
        <w:numPr>
          <w:ilvl w:val="0"/>
          <w:numId w:val="3"/>
        </w:numPr>
        <w:spacing w:after="0" w:line="240" w:lineRule="auto"/>
        <w:ind w:left="300"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Կարեն Համլետի Ալեքսանյանին պատկանող Վազ-2121 մակնիշի 58LO823 պետհամարանիշի փոխադրամիջոցի գույքահարկի և գույքահարկի վրա առաջացած տույժի նկատմամբ սահմանել գույքահարկի և գույքահարկի տույժի գծով արտոնություն:</w:t>
      </w:r>
    </w:p>
    <w:p w14:paraId="3166154E" w14:textId="0890CEAC" w:rsidR="00081D07" w:rsidRDefault="00081D07" w:rsidP="00081D07">
      <w:pPr>
        <w:numPr>
          <w:ilvl w:val="0"/>
          <w:numId w:val="3"/>
        </w:numPr>
        <w:spacing w:after="0" w:line="240" w:lineRule="auto"/>
        <w:ind w:left="300"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Կարեն Համլետի Ալեքսանյանի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փոխարեն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բյուջեից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կատարել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համապատասխան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չափի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վճարում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14:paraId="36555881" w14:textId="0331134D" w:rsidR="00E94624" w:rsidRDefault="00E94624" w:rsidP="00E94624">
      <w:pPr>
        <w:spacing w:after="0" w:line="240" w:lineRule="auto"/>
        <w:ind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</w:p>
    <w:p w14:paraId="740DB285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0CBE1A90" w14:textId="77777777" w:rsidR="00E94624" w:rsidRDefault="00E94624" w:rsidP="00E94624">
      <w:pPr>
        <w:spacing w:after="0" w:line="240" w:lineRule="auto"/>
        <w:ind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</w:p>
    <w:p w14:paraId="3F3CA250" w14:textId="2C7820C7" w:rsidR="00812085" w:rsidRPr="00E94624" w:rsidRDefault="00812085" w:rsidP="00E94624">
      <w:pPr>
        <w:pStyle w:val="a3"/>
        <w:ind w:right="1440"/>
        <w:divId w:val="128260948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1907FD">
        <w:t>1</w:t>
      </w:r>
      <w:r w:rsidR="00184CFB">
        <w:t>8</w:t>
      </w:r>
      <w:r>
        <w:t>-Ա</w:t>
      </w:r>
    </w:p>
    <w:p w14:paraId="142B9CD3" w14:textId="21ADBC7D" w:rsidR="00812085" w:rsidRDefault="0010606E" w:rsidP="00812085">
      <w:pPr>
        <w:pStyle w:val="a3"/>
        <w:jc w:val="center"/>
        <w:divId w:val="1282609488"/>
      </w:pPr>
      <w:r>
        <w:rPr>
          <w:rStyle w:val="a4"/>
        </w:rPr>
        <w:t>21</w:t>
      </w:r>
      <w:r>
        <w:rPr>
          <w:rStyle w:val="a4"/>
          <w:rFonts w:ascii="Cambria Math" w:hAnsi="Cambria Math"/>
        </w:rPr>
        <w:t>․</w:t>
      </w:r>
      <w:r w:rsidR="00812085">
        <w:rPr>
          <w:rStyle w:val="a4"/>
        </w:rPr>
        <w:t>ՆՈՅԵՄԲԵՐՅԱՆ ՀԱՄԱՅՆՔԻ ԱՎԱԳԱՆՈՒ 2024 ԹՎԱԿԱՆԻ ՆՈՅԵՄԲԵՐԻ 29-Ի ԹԻՎ 582--Ա ՈՐՈՇՄԱՆ ՄԵՋ ՓՈՓՈԽՈՒԹՅՈՒՆ ԿԱՏԱՐԵԼՈՒ ՄԱՍԻՆ</w:t>
      </w:r>
    </w:p>
    <w:p w14:paraId="682C023F" w14:textId="77777777" w:rsidR="00812085" w:rsidRDefault="00812085" w:rsidP="0081208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«Նորմատիվ իրավական ակտերի մասին» օրենքի 33-րդ հոդվածի 1-ին մասի 1-ին կետով՝</w:t>
      </w:r>
    </w:p>
    <w:p w14:paraId="7B5F228B" w14:textId="77777777" w:rsidR="00812085" w:rsidRDefault="00812085" w:rsidP="00812085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0BBD31C6" w14:textId="77777777" w:rsidR="00812085" w:rsidRDefault="00812085" w:rsidP="0081208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742B3565" w14:textId="77777777" w:rsidR="00812085" w:rsidRDefault="00812085" w:rsidP="0081208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Նոյեմբերյան համայնքի ավագանու 2024 թվականի նոյեմբերի 29-ի թիվ 582-Ա որոշման մեջ «7/13 ավտոտնակ» հասցեն փոխարինել «7/13 խորդանոց» հասցեով:</w:t>
      </w:r>
    </w:p>
    <w:p w14:paraId="38AC53EF" w14:textId="77777777" w:rsidR="00812085" w:rsidRDefault="00812085" w:rsidP="00812085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Որոշումն ուժի մեջ է մտնում ստորագրման պահից:</w:t>
      </w:r>
    </w:p>
    <w:p w14:paraId="745CF266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63E21C1A" w14:textId="77777777" w:rsidR="00E94624" w:rsidRDefault="00E94624" w:rsidP="00E94624">
      <w:pPr>
        <w:pStyle w:val="a3"/>
        <w:jc w:val="both"/>
        <w:divId w:val="1282609488"/>
        <w:rPr>
          <w:rStyle w:val="a4"/>
          <w:sz w:val="27"/>
          <w:szCs w:val="27"/>
        </w:rPr>
      </w:pPr>
    </w:p>
    <w:p w14:paraId="672281B6" w14:textId="499B3F8F" w:rsidR="00284922" w:rsidRDefault="00284922" w:rsidP="00284922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7F443A">
        <w:t>1</w:t>
      </w:r>
      <w:r w:rsidR="00184CFB">
        <w:t>9</w:t>
      </w:r>
      <w:r>
        <w:t>-Ա</w:t>
      </w:r>
    </w:p>
    <w:p w14:paraId="31D700EE" w14:textId="18B717ED" w:rsidR="00284922" w:rsidRDefault="0010606E" w:rsidP="00284922">
      <w:pPr>
        <w:pStyle w:val="a3"/>
        <w:jc w:val="center"/>
        <w:divId w:val="1282609488"/>
      </w:pPr>
      <w:r>
        <w:rPr>
          <w:rStyle w:val="a4"/>
        </w:rPr>
        <w:t>22</w:t>
      </w:r>
      <w:r>
        <w:rPr>
          <w:rStyle w:val="a4"/>
          <w:rFonts w:ascii="Cambria Math" w:hAnsi="Cambria Math"/>
        </w:rPr>
        <w:t>․</w:t>
      </w:r>
      <w:r w:rsidR="00284922">
        <w:rPr>
          <w:rStyle w:val="a4"/>
        </w:rPr>
        <w:t>ՆՈՅԵՄԲԵՐՅԱՆ ՀԱՄԱՅՆՔԻ ՍԵՓԱԿԱՆՈՒԹՅՈՒՆԸ ՀԱՆԴԻՍԱՑՈՂ ՀՈՂԱՄԱՍԸ ԸՆԴԼԱՅՄԱՆ ՆՊԱՏԱԿՈՎ ՈՒՂՂԱԿԻ ՎԱՃԱՌՔՈՎ ՕՏԱՐԵԼՈՒ ՄԱՍԻՆ</w:t>
      </w:r>
    </w:p>
    <w:p w14:paraId="204B6DD3" w14:textId="77777777" w:rsidR="00284922" w:rsidRDefault="00284922" w:rsidP="0028492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ՀՀ կառավարության 26 մայիսի 2016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թվականի N 550-Ն որոշումով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և հաշվի առնելով Կարեն Սերգեյի Մարգարյանի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դիմումը՝</w:t>
      </w:r>
    </w:p>
    <w:p w14:paraId="08C0F672" w14:textId="77777777" w:rsidR="00284922" w:rsidRDefault="00284922" w:rsidP="00284922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6DBB2F21" w14:textId="77777777" w:rsidR="00284922" w:rsidRDefault="00284922" w:rsidP="0028492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Տալ համաձայնություն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Նոյեմբերյան համայնք, քաղաք Այրում Ս.Շահումյան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փողոց, 21/1 հողամաս հասցեում գտնվող 11-012-0103-0017 կադաստրային ծածկագրով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00414 հա մակերեսով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բնակավարերի հասարակական կառուցապատման հողամասը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ուղղակի վաճառքով վաճառելու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Կարեն Սերգեյի Մարգարյանին՝ սեփականության իրավունքով իրեն պատկանող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11-012-0103-0011 կադաստրային 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գույքի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(վկայական՝ 16012025-11-0066) ընդլայնման նպատակով:</w:t>
      </w:r>
    </w:p>
    <w:p w14:paraId="410BFC46" w14:textId="4C711A3E" w:rsidR="00284922" w:rsidRDefault="00284922" w:rsidP="0028492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Օտարվող հողամասի ուղղակի վաճառքի գին սահմանել կադաստրային գնին համապատասխան` 1 քմ մակերեսի համար 1221 ՀՀ դրամ:</w:t>
      </w:r>
    </w:p>
    <w:p w14:paraId="2452786B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2A0887E7" w14:textId="77777777" w:rsidR="00E94624" w:rsidRDefault="00E94624" w:rsidP="0028492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311679E1" w14:textId="77777777" w:rsidR="00E94624" w:rsidRDefault="00E94624" w:rsidP="0028492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79E99F85" w14:textId="464E7F29" w:rsidR="00411421" w:rsidRDefault="00411421" w:rsidP="00411421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184CFB">
        <w:t>20</w:t>
      </w:r>
      <w:r>
        <w:t>-Ա</w:t>
      </w:r>
    </w:p>
    <w:p w14:paraId="1299B186" w14:textId="0A045B50" w:rsidR="00411421" w:rsidRDefault="0010606E" w:rsidP="00411421">
      <w:pPr>
        <w:pStyle w:val="a3"/>
        <w:jc w:val="center"/>
        <w:divId w:val="1282609488"/>
      </w:pPr>
      <w:r>
        <w:rPr>
          <w:rStyle w:val="a4"/>
        </w:rPr>
        <w:t>23</w:t>
      </w:r>
      <w:r>
        <w:rPr>
          <w:rStyle w:val="a4"/>
          <w:rFonts w:ascii="Cambria Math" w:hAnsi="Cambria Math"/>
        </w:rPr>
        <w:t>․</w:t>
      </w:r>
      <w:r w:rsidR="00411421">
        <w:rPr>
          <w:rStyle w:val="a4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2D3C0D11" w14:textId="77777777" w:rsidR="00411421" w:rsidRDefault="00411421" w:rsidP="00411421">
      <w:pPr>
        <w:pStyle w:val="a3"/>
        <w:divId w:val="1282609488"/>
      </w:pPr>
      <w:r>
        <w:t>Ղեկավարվելով «Տեղական ինքնակառավարման մասին»</w:t>
      </w:r>
      <w:r>
        <w:rPr>
          <w:rFonts w:ascii="Calibri" w:hAnsi="Calibri" w:cs="Calibri"/>
        </w:rPr>
        <w:t>  </w:t>
      </w:r>
      <w:r>
        <w:t>օրենքի 18-րդ հոդվածի 1-ին մասի 21-րդ կետով, հաշվի առնելով համայնքի ղեկավարի առաջարկությունը՝</w:t>
      </w:r>
    </w:p>
    <w:p w14:paraId="73CDFF2B" w14:textId="7269255C" w:rsidR="00411421" w:rsidRDefault="00411421" w:rsidP="00411421">
      <w:pPr>
        <w:pStyle w:val="a3"/>
        <w:jc w:val="center"/>
        <w:divId w:val="1282609488"/>
      </w:pPr>
      <w:r>
        <w:t>ՀԱՄԱՅՆՔԻ ԱՎԱԳԱՆԻՆ ՈՐՈՇՈՒՄ Է</w:t>
      </w:r>
    </w:p>
    <w:p w14:paraId="40C30517" w14:textId="0AE27000" w:rsidR="00411421" w:rsidRDefault="00411421" w:rsidP="00411421">
      <w:pPr>
        <w:pStyle w:val="a3"/>
        <w:jc w:val="both"/>
        <w:divId w:val="1282609488"/>
      </w:pPr>
      <w:r>
        <w:t>1.</w:t>
      </w:r>
      <w:r w:rsidR="00E94624" w:rsidRPr="00E94624">
        <w:t xml:space="preserve"> </w:t>
      </w:r>
      <w:r>
        <w:t>ՀՀ Տավուշի մարզի Նոյեմբերյան համայնքի Բաղանիս</w:t>
      </w:r>
      <w:r>
        <w:rPr>
          <w:rFonts w:ascii="Calibri" w:hAnsi="Calibri" w:cs="Calibri"/>
        </w:rPr>
        <w:t> </w:t>
      </w:r>
      <w:r>
        <w:t>բնակավայրում գտնվող համայնքի</w:t>
      </w:r>
      <w:r>
        <w:rPr>
          <w:rFonts w:ascii="Calibri" w:hAnsi="Calibri" w:cs="Calibri"/>
        </w:rPr>
        <w:t> </w:t>
      </w:r>
      <w:r>
        <w:t>սեփականությունը հանդիսացող 11-017-0023-0013 կադաստրային ծածկագրով 0.02662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</w:t>
      </w:r>
      <w:r>
        <w:rPr>
          <w:rFonts w:ascii="Cambria Math" w:hAnsi="Cambria Math" w:cs="Cambria Math"/>
        </w:rPr>
        <w:t>․</w:t>
      </w:r>
    </w:p>
    <w:p w14:paraId="14A70F8F" w14:textId="77777777" w:rsidR="00411421" w:rsidRDefault="00411421" w:rsidP="00411421">
      <w:pPr>
        <w:pStyle w:val="a3"/>
        <w:jc w:val="both"/>
        <w:divId w:val="1282609488"/>
      </w:pPr>
      <w:r>
        <w:lastRenderedPageBreak/>
        <w:t>1) վարձակալությամբ տրամադրվող 0.02662 հա մակերեսով գյուղատնտեսական նշանակության հողամասի մեկնարկային տարեկան վարձավճարը սահմանել 5000</w:t>
      </w:r>
      <w:r>
        <w:rPr>
          <w:rFonts w:ascii="Calibri" w:hAnsi="Calibri" w:cs="Calibri"/>
        </w:rPr>
        <w:t> </w:t>
      </w:r>
      <w:r>
        <w:t>ՀՀ դրամ,</w:t>
      </w:r>
    </w:p>
    <w:p w14:paraId="680CB05F" w14:textId="77777777" w:rsidR="00411421" w:rsidRDefault="00411421" w:rsidP="00411421">
      <w:pPr>
        <w:pStyle w:val="a3"/>
        <w:divId w:val="1282609488"/>
      </w:pPr>
      <w:r>
        <w:t>2) վարձակալության ժամկետ սահմանել 24 տարի,</w:t>
      </w:r>
    </w:p>
    <w:p w14:paraId="49D71B08" w14:textId="77777777" w:rsidR="00411421" w:rsidRDefault="00411421" w:rsidP="00411421">
      <w:pPr>
        <w:pStyle w:val="a3"/>
        <w:divId w:val="1282609488"/>
      </w:pPr>
      <w:r>
        <w:t>3) տարածքն օգտագործել ըստ նպատակային նշանակության,</w:t>
      </w:r>
    </w:p>
    <w:p w14:paraId="5C34D8AC" w14:textId="18B41D69" w:rsidR="00411421" w:rsidRDefault="00411421" w:rsidP="00411421">
      <w:pPr>
        <w:pStyle w:val="a3"/>
        <w:divId w:val="1282609488"/>
      </w:pPr>
      <w:r>
        <w:t>4) վարձակալության տրամադրման գործընթացն ավարտել երկու տարվա ընթացքում:</w:t>
      </w:r>
    </w:p>
    <w:p w14:paraId="30816985" w14:textId="20B7EED5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  <w:lang w:val="en-US"/>
        </w:rPr>
        <w:t xml:space="preserve">             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50D90429" w14:textId="77777777" w:rsidR="00E94624" w:rsidRDefault="00E94624" w:rsidP="00411421">
      <w:pPr>
        <w:pStyle w:val="a3"/>
        <w:divId w:val="1282609488"/>
      </w:pPr>
    </w:p>
    <w:p w14:paraId="2E497F0D" w14:textId="77777777" w:rsidR="00411421" w:rsidRDefault="00411421" w:rsidP="0028492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</w:p>
    <w:p w14:paraId="56123714" w14:textId="2BEF5C49" w:rsidR="00615316" w:rsidRDefault="00615316" w:rsidP="00615316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184CFB">
        <w:t>21</w:t>
      </w:r>
      <w:r>
        <w:t>-Ա</w:t>
      </w:r>
    </w:p>
    <w:p w14:paraId="13D7D528" w14:textId="4F73AF44" w:rsidR="00615316" w:rsidRDefault="0010606E" w:rsidP="00615316">
      <w:pPr>
        <w:pStyle w:val="a3"/>
        <w:jc w:val="center"/>
        <w:divId w:val="1282609488"/>
      </w:pPr>
      <w:r>
        <w:rPr>
          <w:rStyle w:val="a4"/>
        </w:rPr>
        <w:t>24</w:t>
      </w:r>
      <w:r>
        <w:rPr>
          <w:rStyle w:val="a4"/>
          <w:rFonts w:ascii="Cambria Math" w:hAnsi="Cambria Math"/>
        </w:rPr>
        <w:t>․</w:t>
      </w:r>
      <w:r w:rsidR="00615316">
        <w:rPr>
          <w:rStyle w:val="a4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5A191FAB" w14:textId="77777777" w:rsidR="00615316" w:rsidRDefault="00615316" w:rsidP="00615316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քաղաք Նոյեմբերյան Դպրոցականների փողոց, 44/32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ավտոտնակ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10E0CF8C" w14:textId="77777777" w:rsidR="00615316" w:rsidRDefault="00615316" w:rsidP="00615316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1B86DAF8" w14:textId="4B523838" w:rsidR="00615316" w:rsidRDefault="00615316" w:rsidP="00E94624">
      <w:pPr>
        <w:pStyle w:val="a3"/>
        <w:jc w:val="both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Հայաստանի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քաղաք Նոյեմբերյան Դպրոցականների փողոց, 44/32 ավտոտնակ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օտարելու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կամ վարձակալությամբ տրամադրելու համար,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համաձայն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սահմանված կարգի:</w:t>
      </w:r>
    </w:p>
    <w:p w14:paraId="2C43AA31" w14:textId="3AE4D837" w:rsidR="00E94624" w:rsidRDefault="00E94624" w:rsidP="00E94624">
      <w:pPr>
        <w:pStyle w:val="a3"/>
        <w:jc w:val="both"/>
        <w:divId w:val="1282609488"/>
        <w:rPr>
          <w:color w:val="333333"/>
          <w:sz w:val="21"/>
          <w:szCs w:val="21"/>
        </w:rPr>
      </w:pPr>
    </w:p>
    <w:p w14:paraId="6E2888A7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78479B95" w14:textId="77777777" w:rsidR="00E94624" w:rsidRDefault="00E94624" w:rsidP="00E94624">
      <w:pPr>
        <w:pStyle w:val="a3"/>
        <w:jc w:val="both"/>
        <w:divId w:val="1282609488"/>
        <w:rPr>
          <w:color w:val="333333"/>
          <w:sz w:val="21"/>
          <w:szCs w:val="21"/>
        </w:rPr>
      </w:pPr>
    </w:p>
    <w:p w14:paraId="2166D910" w14:textId="6FB9D7E0" w:rsidR="00D858E4" w:rsidRDefault="00D858E4" w:rsidP="00D858E4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</w:t>
      </w:r>
      <w:r w:rsidR="00184CFB">
        <w:t>22</w:t>
      </w:r>
      <w:r>
        <w:t>-Ա</w:t>
      </w:r>
    </w:p>
    <w:p w14:paraId="01A20B11" w14:textId="4BE8821D" w:rsidR="00D858E4" w:rsidRDefault="0010606E" w:rsidP="00D858E4">
      <w:pPr>
        <w:pStyle w:val="a3"/>
        <w:jc w:val="center"/>
        <w:divId w:val="1282609488"/>
      </w:pPr>
      <w:r>
        <w:rPr>
          <w:rStyle w:val="a4"/>
        </w:rPr>
        <w:lastRenderedPageBreak/>
        <w:t>25</w:t>
      </w:r>
      <w:r>
        <w:rPr>
          <w:rStyle w:val="a4"/>
          <w:rFonts w:ascii="Cambria Math" w:hAnsi="Cambria Math"/>
        </w:rPr>
        <w:t>․</w:t>
      </w:r>
      <w:r w:rsidR="00D858E4">
        <w:rPr>
          <w:rStyle w:val="a4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408F2CE5" w14:textId="77777777" w:rsidR="00D858E4" w:rsidRDefault="00D858E4" w:rsidP="00D858E4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և նկատի ունենալով, որ Նոյեմբերյան համայնքի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քաղաք Նոյեմբերյան Զորավար Անդրանիկի փողոց, 7/9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խորդանոց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4FBA1CFE" w14:textId="77777777" w:rsidR="00D858E4" w:rsidRDefault="00D858E4" w:rsidP="00D858E4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31F70C5F" w14:textId="3B7E6FE2" w:rsidR="00D858E4" w:rsidRDefault="00DD0FAE" w:rsidP="00E94624">
      <w:pPr>
        <w:pStyle w:val="a3"/>
        <w:ind w:left="-270" w:firstLine="696"/>
        <w:jc w:val="both"/>
        <w:divId w:val="1282609488"/>
        <w:rPr>
          <w:color w:val="333333"/>
          <w:sz w:val="21"/>
          <w:szCs w:val="21"/>
        </w:rPr>
      </w:pPr>
      <w:r w:rsidRPr="00DD0FAE">
        <w:rPr>
          <w:color w:val="333333"/>
          <w:sz w:val="21"/>
          <w:szCs w:val="21"/>
        </w:rPr>
        <w:t xml:space="preserve"> </w:t>
      </w:r>
      <w:r w:rsidR="00D858E4">
        <w:rPr>
          <w:color w:val="333333"/>
          <w:sz w:val="21"/>
          <w:szCs w:val="21"/>
        </w:rPr>
        <w:t>Տալ համաձայնություն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Հայաստանի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Հանրապետության Տավուշի մարզի Նոյեմբերյան համայնքի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քաղաք Նոյեմբերյան Զորավար Անդրանիկի փողոց, 7/9 խորդանոց</w:t>
      </w:r>
      <w:r w:rsidR="00E27600">
        <w:rPr>
          <w:color w:val="333333"/>
          <w:sz w:val="21"/>
          <w:szCs w:val="21"/>
        </w:rPr>
        <w:t xml:space="preserve"> 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հասցեում գտնվող բնակավայրերի բնակելի կառուցապատման հողամասը և հողամասում գտնվող կառույցը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օրինականացնելուց և համայնքային սեփականություն ճանաչելուց հետո ուղղակի վաճառքով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օտարելու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կամ վարձակալությամբ տրամադրելու համար,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համաձայն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Հայաստանի Հանրապետության կառավարության 18.05.2006 թվականի</w:t>
      </w:r>
      <w:r w:rsidR="00D858E4">
        <w:rPr>
          <w:rFonts w:ascii="Calibri" w:hAnsi="Calibri" w:cs="Calibri"/>
          <w:color w:val="333333"/>
          <w:sz w:val="21"/>
          <w:szCs w:val="21"/>
        </w:rPr>
        <w:t>  </w:t>
      </w:r>
      <w:r w:rsidR="00D858E4">
        <w:rPr>
          <w:color w:val="333333"/>
          <w:sz w:val="21"/>
          <w:szCs w:val="21"/>
        </w:rPr>
        <w:t>թիվ 912-Ն որոշմամբ</w:t>
      </w:r>
      <w:r w:rsidR="00D858E4">
        <w:rPr>
          <w:rFonts w:ascii="Calibri" w:hAnsi="Calibri" w:cs="Calibri"/>
          <w:color w:val="333333"/>
          <w:sz w:val="21"/>
          <w:szCs w:val="21"/>
        </w:rPr>
        <w:t> </w:t>
      </w:r>
      <w:r w:rsidR="00D858E4">
        <w:rPr>
          <w:color w:val="333333"/>
          <w:sz w:val="21"/>
          <w:szCs w:val="21"/>
        </w:rPr>
        <w:t>սահմանված կարգի:</w:t>
      </w:r>
    </w:p>
    <w:p w14:paraId="4A7FE63B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7C97114E" w14:textId="77777777" w:rsidR="00E94624" w:rsidRDefault="00E94624" w:rsidP="00E94624">
      <w:pPr>
        <w:pStyle w:val="a3"/>
        <w:ind w:left="-270" w:firstLine="696"/>
        <w:jc w:val="both"/>
        <w:divId w:val="1282609488"/>
        <w:rPr>
          <w:color w:val="333333"/>
          <w:sz w:val="21"/>
          <w:szCs w:val="21"/>
        </w:rPr>
      </w:pPr>
    </w:p>
    <w:p w14:paraId="2E3368A0" w14:textId="240F73AB" w:rsidR="00DD0FAE" w:rsidRDefault="00DD0FAE" w:rsidP="00DD0FAE">
      <w:pPr>
        <w:pStyle w:val="a3"/>
        <w:jc w:val="center"/>
        <w:divId w:val="1282609488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 xml:space="preserve">N </w:t>
      </w:r>
      <w:r w:rsidR="007F677F">
        <w:t>22</w:t>
      </w:r>
      <w:r w:rsidR="00184CFB">
        <w:t>3</w:t>
      </w:r>
      <w:r>
        <w:t>-Ա</w:t>
      </w:r>
    </w:p>
    <w:p w14:paraId="05419D18" w14:textId="02DD2BC3" w:rsidR="00DD0FAE" w:rsidRDefault="0010606E" w:rsidP="00DD0FAE">
      <w:pPr>
        <w:pStyle w:val="a3"/>
        <w:jc w:val="center"/>
        <w:divId w:val="1282609488"/>
      </w:pPr>
      <w:r>
        <w:rPr>
          <w:rStyle w:val="a4"/>
        </w:rPr>
        <w:t>26</w:t>
      </w:r>
      <w:r>
        <w:rPr>
          <w:rStyle w:val="a4"/>
          <w:rFonts w:ascii="Cambria Math" w:hAnsi="Cambria Math"/>
        </w:rPr>
        <w:t>․</w:t>
      </w:r>
      <w:r w:rsidR="00DD0FAE">
        <w:rPr>
          <w:rStyle w:val="a4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41344276" w14:textId="77777777" w:rsidR="00DD0FAE" w:rsidRDefault="00DD0FAE" w:rsidP="00DD0FAE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օրենքի 18-րդ հոդվածի 1-ին մասի 21-րդ կետով, և նկատի ունենալով, որ Նոյեմբերյան համայնքի Նոյեմբերյան քաղաքի Վ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Տերյան փողոց 7/34</w:t>
      </w:r>
      <w:r>
        <w:rPr>
          <w:rFonts w:ascii="Calibri" w:hAnsi="Calibri" w:cs="Calibri"/>
          <w:color w:val="FF0000"/>
          <w:sz w:val="21"/>
          <w:szCs w:val="21"/>
        </w:rPr>
        <w:t> </w:t>
      </w:r>
      <w:r>
        <w:rPr>
          <w:color w:val="333333"/>
          <w:sz w:val="21"/>
          <w:szCs w:val="21"/>
        </w:rPr>
        <w:t>ավտոտնակ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հասցեում գտնվող կառույցը՝ ավտոտնակը, կառուցված չէ Հայաստանի Հանրապետության հողային օրենսգրքի 60-րդ հոդվածով նախատեսված հողամասերում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0CE6912C" w14:textId="77777777" w:rsidR="00DD0FAE" w:rsidRDefault="00DD0FAE" w:rsidP="00DD0FAE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tbl>
      <w:tblPr>
        <w:tblW w:w="42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9"/>
      </w:tblGrid>
      <w:tr w:rsidR="00DD0FAE" w14:paraId="79801F8F" w14:textId="77777777" w:rsidTr="00DD0FAE">
        <w:trPr>
          <w:divId w:val="1282609488"/>
          <w:jc w:val="center"/>
        </w:trPr>
        <w:tc>
          <w:tcPr>
            <w:tcW w:w="0" w:type="auto"/>
            <w:hideMark/>
          </w:tcPr>
          <w:p w14:paraId="045BF278" w14:textId="77777777" w:rsidR="00DD0FAE" w:rsidRDefault="00DD0FAE" w:rsidP="00E27600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 xml:space="preserve"> Հայաստանի Հանրապետության Տավուշի մարզի Նոյեմբերյան համայնքի Նոյեմբերյան քաղաք, Վ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 xml:space="preserve"> Տերյան փողոց 7/34 ավտոտնակ հասցեում գտնվող, 11-004-0039-0260 կադաստրային ծածկագրով 0.00646 հա մակերեսով հողամասը (նպատակային նշանակությունը՝ բնակավայրերի, գործառնական նշանակությունը՝ բնակելի կառուցապատման) և հողամասում գտնվող ընդհանուր՝ 50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>07 քմ արտաքին մակերեսով շինությունը՝ ավտոտնակ (ներքին մակերես 46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>9 քմ ), ուղղակի վաճառքով օտարել կառույցն իրականացրած Գագիկ Հայկի Գիշյանին:</w:t>
            </w:r>
          </w:p>
          <w:p w14:paraId="5671A2E2" w14:textId="77777777" w:rsidR="00DD0FAE" w:rsidRDefault="00DD0FAE" w:rsidP="00E27600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2. Կառույցի սպասարկման և պահպանման նպատակով հատկացված հողատարածքը և նրա վրա առկա շինությունը օտարել ըստ Հայաստանի Հանրապետության </w:t>
            </w:r>
            <w:r>
              <w:rPr>
                <w:color w:val="333333"/>
                <w:sz w:val="21"/>
                <w:szCs w:val="21"/>
              </w:rPr>
              <w:lastRenderedPageBreak/>
              <w:t>կառավարության 18.05.2006 թվականի թիվ 912-Ն որոշումով սահմանված գներով՝</w:t>
            </w:r>
          </w:p>
          <w:p w14:paraId="6082A844" w14:textId="6FDA1D02" w:rsidR="00DD0FAE" w:rsidRDefault="00DD0FAE" w:rsidP="00E27600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1) 0.00646 հա մակերեսով</w:t>
            </w:r>
            <w:r w:rsidR="00E27600">
              <w:rPr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 </w:t>
            </w:r>
            <w:r>
              <w:rPr>
                <w:color w:val="333333"/>
                <w:sz w:val="21"/>
                <w:szCs w:val="21"/>
              </w:rPr>
              <w:t>հողամասի օտարման գինը սահմանել՝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 </w:t>
            </w:r>
            <w:r>
              <w:rPr>
                <w:color w:val="333333"/>
                <w:sz w:val="21"/>
                <w:szCs w:val="21"/>
              </w:rPr>
              <w:t>78880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 </w:t>
            </w:r>
            <w:r>
              <w:rPr>
                <w:color w:val="333333"/>
                <w:sz w:val="21"/>
                <w:szCs w:val="21"/>
              </w:rPr>
              <w:t>(յոթանասուն ութ հազար ութ հարյուր ութանսուն)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  </w:t>
            </w:r>
            <w:r>
              <w:rPr>
                <w:color w:val="333333"/>
                <w:sz w:val="21"/>
                <w:szCs w:val="21"/>
              </w:rPr>
              <w:t>ՀՀ դրամ։</w:t>
            </w:r>
          </w:p>
          <w:p w14:paraId="0F7E35B0" w14:textId="3F9C724F" w:rsidR="00DD0FAE" w:rsidRDefault="00DD0FAE" w:rsidP="00E27600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2) 50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</w:rPr>
              <w:t>․</w:t>
            </w:r>
            <w:r>
              <w:rPr>
                <w:color w:val="333333"/>
                <w:sz w:val="21"/>
                <w:szCs w:val="21"/>
              </w:rPr>
              <w:t>07 քմ ընդհանուր արտաքին մակերեսով կառույցի գինը սահմանել՝ 60540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> </w:t>
            </w:r>
            <w:r>
              <w:rPr>
                <w:color w:val="333333"/>
                <w:sz w:val="21"/>
                <w:szCs w:val="21"/>
              </w:rPr>
              <w:t>(վաթսուն հազար հինգ հարյուր քա</w:t>
            </w:r>
            <w:r w:rsidR="00E27600">
              <w:rPr>
                <w:color w:val="333333"/>
                <w:sz w:val="21"/>
                <w:szCs w:val="21"/>
              </w:rPr>
              <w:t>ռ</w:t>
            </w:r>
            <w:r>
              <w:rPr>
                <w:color w:val="333333"/>
                <w:sz w:val="21"/>
                <w:szCs w:val="21"/>
              </w:rPr>
              <w:t>ասուն) ՀՀ դրամ:</w:t>
            </w:r>
          </w:p>
          <w:p w14:paraId="77DE5383" w14:textId="77777777" w:rsidR="00DD0FAE" w:rsidRDefault="00DD0FAE" w:rsidP="00C23FF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3. Կառույցն օգտագործել ըստ նպատակային և գործառնական նշանակության:</w:t>
            </w:r>
          </w:p>
          <w:p w14:paraId="2736B9BC" w14:textId="77777777" w:rsidR="00DD0FAE" w:rsidRDefault="00DD0FAE" w:rsidP="00C23FFD">
            <w:pPr>
              <w:pStyle w:val="a3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4. Գույքն օտարել ըստ Հայաստանի Հանրապետության կառավարության 18 մայիսի 2006 թվականի N 912-Ն որոշմամբ նախատեսված ժամկետներում:</w:t>
            </w:r>
          </w:p>
        </w:tc>
      </w:tr>
    </w:tbl>
    <w:p w14:paraId="2EA93B6A" w14:textId="77777777" w:rsidR="00E94624" w:rsidRPr="00E94624" w:rsidRDefault="00E94624" w:rsidP="00E94624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lastRenderedPageBreak/>
        <w:t>Որոշումը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E94624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E94624">
        <w:rPr>
          <w:b/>
          <w:bCs/>
          <w:color w:val="333333"/>
          <w:sz w:val="28"/>
          <w:szCs w:val="28"/>
          <w:lang w:val="en-US"/>
        </w:rPr>
        <w:t>:</w:t>
      </w:r>
    </w:p>
    <w:p w14:paraId="7B06CE43" w14:textId="77777777" w:rsidR="00DD0FAE" w:rsidRDefault="00DD0FAE" w:rsidP="004E21A6">
      <w:pPr>
        <w:pStyle w:val="a3"/>
        <w:ind w:left="720" w:firstLine="696"/>
        <w:jc w:val="both"/>
        <w:divId w:val="1282609488"/>
      </w:pPr>
    </w:p>
    <w:p w14:paraId="28612333" w14:textId="27B039E1" w:rsidR="007E75D2" w:rsidRDefault="007E75D2" w:rsidP="007E75D2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</w:t>
      </w:r>
      <w:r w:rsidR="007F677F">
        <w:t xml:space="preserve"> 22</w:t>
      </w:r>
      <w:r w:rsidR="00184CFB">
        <w:t>4</w:t>
      </w:r>
      <w:r>
        <w:t xml:space="preserve"> -Ա</w:t>
      </w:r>
    </w:p>
    <w:p w14:paraId="319030F2" w14:textId="61556BEC" w:rsidR="007E75D2" w:rsidRDefault="0010606E" w:rsidP="007E75D2">
      <w:pPr>
        <w:pStyle w:val="a3"/>
        <w:jc w:val="center"/>
        <w:divId w:val="1282609488"/>
      </w:pPr>
      <w:r>
        <w:rPr>
          <w:rStyle w:val="a4"/>
        </w:rPr>
        <w:t>27</w:t>
      </w:r>
      <w:r>
        <w:rPr>
          <w:rStyle w:val="a4"/>
          <w:rFonts w:ascii="Cambria Math" w:hAnsi="Cambria Math"/>
        </w:rPr>
        <w:t>․</w:t>
      </w:r>
      <w:r w:rsidR="007E75D2">
        <w:rPr>
          <w:rStyle w:val="a4"/>
        </w:rPr>
        <w:t>ԳՈՒՅՔԱՀԱՐԿԻ ԱՐՏՈՆՈՒԹՅՈՒՆ ՍԱՀՄԱՆԵԼՈՒ ԵՎ ԳՈՒՅՔԱՀԱՐԿ ՎՃԱՐՈՂԻ ՓՈԽԱՐԵՆ ՀԱՄԱՅՆՔԻ ԲՅՈՒՋԵԻՑ ՎՃԱՐՈՒՄ ԿԱՏԱՐԵԼՈՒ ՄԱՍԻՆ</w:t>
      </w:r>
    </w:p>
    <w:p w14:paraId="03B29074" w14:textId="77777777" w:rsidR="007E75D2" w:rsidRDefault="007E75D2" w:rsidP="007E75D2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Հայաստանի Հանրապետության հարկային օրենսգրքի 52-րդ գլխի 245-րդ հոդվածի 2-րդ մասով, հաշվի առնելով Արսեն Ռաֆիկի Մարգարյանի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04.06.2025 թվականի դիմումը և համայնքի ղեկավարի առաջարկը՝</w:t>
      </w:r>
    </w:p>
    <w:p w14:paraId="745C7220" w14:textId="77777777" w:rsidR="007E75D2" w:rsidRDefault="007E75D2" w:rsidP="007E75D2">
      <w:pPr>
        <w:pStyle w:val="a3"/>
        <w:spacing w:before="0" w:beforeAutospacing="0" w:after="150" w:afterAutospacing="0"/>
        <w:jc w:val="both"/>
        <w:divId w:val="1282609488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19933A7A" w14:textId="77777777" w:rsidR="007E75D2" w:rsidRDefault="007E75D2" w:rsidP="007E75D2">
      <w:pPr>
        <w:pStyle w:val="a3"/>
        <w:spacing w:before="0" w:beforeAutospacing="0" w:after="150" w:afterAutospacing="0"/>
        <w:jc w:val="center"/>
        <w:divId w:val="128260948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0370FBF" w14:textId="77777777" w:rsidR="007E75D2" w:rsidRDefault="007E75D2" w:rsidP="007E75D2">
      <w:pPr>
        <w:numPr>
          <w:ilvl w:val="0"/>
          <w:numId w:val="4"/>
        </w:numPr>
        <w:spacing w:after="0" w:line="240" w:lineRule="auto"/>
        <w:ind w:left="300"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Արսեն Ռաֆիկի Մարգարյանին պատկանող Վազ-2101 մակնիշի 11OU612 պետհամարանիշի փոխադրամիջոցի գույքահարկի վրա առաջացած տույժի նկատմամբ սահմանել գույքահարկի գծով արտոնություն:</w:t>
      </w:r>
    </w:p>
    <w:p w14:paraId="1B63D96C" w14:textId="77777777" w:rsidR="007E75D2" w:rsidRDefault="007E75D2" w:rsidP="007E75D2">
      <w:pPr>
        <w:numPr>
          <w:ilvl w:val="0"/>
          <w:numId w:val="4"/>
        </w:numPr>
        <w:spacing w:after="0" w:line="240" w:lineRule="auto"/>
        <w:ind w:left="300" w:right="300"/>
        <w:jc w:val="both"/>
        <w:divId w:val="1282609488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Արսեն Ռաֆիկի Մարգարյանի փոխարեն համայնքի բյուջեից կատարել համապատասխան չափի վճարում:</w:t>
      </w:r>
    </w:p>
    <w:p w14:paraId="001E7161" w14:textId="77777777" w:rsidR="007D4FB5" w:rsidRDefault="007D4FB5" w:rsidP="007E75D2">
      <w:pPr>
        <w:pStyle w:val="a3"/>
        <w:divId w:val="1282609488"/>
      </w:pPr>
    </w:p>
    <w:p w14:paraId="2AF04751" w14:textId="77777777" w:rsidR="007D4FB5" w:rsidRPr="007D4FB5" w:rsidRDefault="007D4FB5" w:rsidP="007D4FB5">
      <w:pPr>
        <w:pStyle w:val="a3"/>
        <w:jc w:val="both"/>
        <w:divId w:val="1282609488"/>
        <w:rPr>
          <w:b/>
          <w:bCs/>
          <w:sz w:val="28"/>
          <w:szCs w:val="28"/>
          <w:lang w:val="en-US"/>
        </w:rPr>
      </w:pPr>
      <w:proofErr w:type="spellStart"/>
      <w:r w:rsidRPr="007D4FB5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7D4FB5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D4FB5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7D4FB5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D4FB5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7D4FB5">
        <w:rPr>
          <w:b/>
          <w:bCs/>
          <w:color w:val="333333"/>
          <w:sz w:val="28"/>
          <w:szCs w:val="28"/>
          <w:lang w:val="en-US"/>
        </w:rPr>
        <w:t>:</w:t>
      </w:r>
    </w:p>
    <w:p w14:paraId="35C22E28" w14:textId="17ADC2FF" w:rsidR="00D858E4" w:rsidRDefault="007E75D2" w:rsidP="007E75D2">
      <w:pPr>
        <w:pStyle w:val="a3"/>
        <w:divId w:val="1282609488"/>
      </w:pPr>
      <w:r>
        <w:br/>
      </w:r>
    </w:p>
    <w:p w14:paraId="0CFFABBD" w14:textId="2D5920B5" w:rsidR="00E62541" w:rsidRDefault="00E62541" w:rsidP="00E62541">
      <w:pPr>
        <w:pStyle w:val="a3"/>
        <w:jc w:val="center"/>
        <w:divId w:val="1282609488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>2025 թվականի</w:t>
      </w:r>
      <w:r>
        <w:rPr>
          <w:rFonts w:ascii="Calibri" w:hAnsi="Calibri" w:cs="Calibri"/>
        </w:rPr>
        <w:t> </w:t>
      </w:r>
      <w:r>
        <w:t>N 22</w:t>
      </w:r>
      <w:r w:rsidR="00184CFB">
        <w:t>5</w:t>
      </w:r>
      <w:r>
        <w:t>-Ա</w:t>
      </w:r>
    </w:p>
    <w:p w14:paraId="476C2E5A" w14:textId="13412DC4" w:rsidR="00E62541" w:rsidRDefault="0010606E" w:rsidP="00E62541">
      <w:pPr>
        <w:pStyle w:val="a3"/>
        <w:jc w:val="center"/>
        <w:divId w:val="1282609488"/>
      </w:pPr>
      <w:r>
        <w:rPr>
          <w:rStyle w:val="a4"/>
        </w:rPr>
        <w:t>28</w:t>
      </w:r>
      <w:r>
        <w:rPr>
          <w:rStyle w:val="a4"/>
          <w:rFonts w:ascii="Cambria Math" w:hAnsi="Cambria Math"/>
        </w:rPr>
        <w:t>․</w:t>
      </w:r>
      <w:r w:rsidR="00E62541">
        <w:rPr>
          <w:rStyle w:val="a4"/>
        </w:rPr>
        <w:t>ՀԱՄԱՅՆՔԱՅԻՆ ՍԵՓԱԿԱՆՈՒԹՅՈՒՆ ՀԱՆԴԻՍԱՑՈՂ ԳԻՇԵՐԱՅԻՆ ԼՈՒՍԱՎՈՐՈՒԹՅԱՆ ՀԵՆԱՍՅՈՒՆՆԵՐՆ ԱՆՀԱՏՈՒՅՑ ՏՐԱՄԱԴՐԵԼՈՒ ՄԱՍԻՆ</w:t>
      </w:r>
    </w:p>
    <w:p w14:paraId="1C3B117B" w14:textId="77777777" w:rsidR="00E62541" w:rsidRPr="00D40575" w:rsidRDefault="00E62541" w:rsidP="00D40575">
      <w:pPr>
        <w:pStyle w:val="a3"/>
        <w:spacing w:before="0" w:beforeAutospacing="0" w:after="150" w:afterAutospacing="0"/>
        <w:jc w:val="center"/>
        <w:divId w:val="1282609488"/>
        <w:rPr>
          <w:color w:val="333333"/>
        </w:rPr>
      </w:pPr>
      <w:r w:rsidRPr="00D40575">
        <w:rPr>
          <w:color w:val="333333"/>
        </w:rPr>
        <w:lastRenderedPageBreak/>
        <w:t>Ղեկավարվելով</w:t>
      </w:r>
      <w:r w:rsidRPr="00D40575">
        <w:rPr>
          <w:rFonts w:ascii="Calibri" w:hAnsi="Calibri" w:cs="Calibri"/>
          <w:color w:val="333333"/>
        </w:rPr>
        <w:t> </w:t>
      </w:r>
      <w:r w:rsidRPr="00D40575">
        <w:rPr>
          <w:color w:val="333333"/>
        </w:rPr>
        <w:t>«Տեղական</w:t>
      </w:r>
      <w:r w:rsidRPr="00D40575">
        <w:rPr>
          <w:rFonts w:ascii="Calibri" w:hAnsi="Calibri" w:cs="Calibri"/>
          <w:color w:val="333333"/>
        </w:rPr>
        <w:t> </w:t>
      </w:r>
      <w:r w:rsidRPr="00D40575">
        <w:rPr>
          <w:color w:val="333333"/>
        </w:rPr>
        <w:t>ինքնակառավարման մասին» օրենքի</w:t>
      </w:r>
      <w:r w:rsidRPr="00D40575">
        <w:rPr>
          <w:rFonts w:ascii="Calibri" w:hAnsi="Calibri" w:cs="Calibri"/>
          <w:color w:val="333333"/>
        </w:rPr>
        <w:t> </w:t>
      </w:r>
      <w:r w:rsidRPr="00D40575">
        <w:rPr>
          <w:color w:val="333333"/>
        </w:rPr>
        <w:t>18-րդ</w:t>
      </w:r>
      <w:r w:rsidRPr="00D40575">
        <w:rPr>
          <w:rFonts w:ascii="Calibri" w:hAnsi="Calibri" w:cs="Calibri"/>
          <w:color w:val="333333"/>
        </w:rPr>
        <w:t> </w:t>
      </w:r>
      <w:r w:rsidRPr="00D40575">
        <w:rPr>
          <w:color w:val="333333"/>
        </w:rPr>
        <w:t>հոդվածի 1-ին մասի</w:t>
      </w:r>
      <w:r w:rsidRPr="00D40575">
        <w:rPr>
          <w:rFonts w:ascii="Calibri" w:hAnsi="Calibri" w:cs="Calibri"/>
          <w:color w:val="333333"/>
        </w:rPr>
        <w:t>  </w:t>
      </w:r>
      <w:r w:rsidRPr="00D40575">
        <w:rPr>
          <w:color w:val="333333"/>
        </w:rPr>
        <w:t>21-րդ</w:t>
      </w:r>
      <w:r w:rsidRPr="00D40575">
        <w:rPr>
          <w:rFonts w:ascii="Calibri" w:hAnsi="Calibri" w:cs="Calibri"/>
          <w:color w:val="333333"/>
        </w:rPr>
        <w:t> </w:t>
      </w:r>
      <w:r w:rsidRPr="00D40575">
        <w:rPr>
          <w:color w:val="333333"/>
        </w:rPr>
        <w:t>կետով և հաշվի առնելով</w:t>
      </w:r>
      <w:r w:rsidRPr="00D40575">
        <w:rPr>
          <w:rFonts w:ascii="Calibri" w:hAnsi="Calibri" w:cs="Calibri"/>
          <w:color w:val="333333"/>
        </w:rPr>
        <w:t> </w:t>
      </w:r>
      <w:r w:rsidRPr="00D40575">
        <w:rPr>
          <w:color w:val="000000"/>
        </w:rPr>
        <w:t>«Մհեր Միսկարյան Սուրենի»</w:t>
      </w:r>
      <w:r w:rsidRPr="00D40575">
        <w:rPr>
          <w:rFonts w:ascii="Calibri" w:hAnsi="Calibri" w:cs="Calibri"/>
          <w:color w:val="000000"/>
        </w:rPr>
        <w:t> </w:t>
      </w:r>
      <w:r w:rsidRPr="00D40575">
        <w:rPr>
          <w:color w:val="000000"/>
        </w:rPr>
        <w:t>ԱՁ դիմումը՝</w:t>
      </w:r>
    </w:p>
    <w:p w14:paraId="211A6CE8" w14:textId="77777777" w:rsidR="00E62541" w:rsidRPr="00D40575" w:rsidRDefault="00E62541" w:rsidP="00E62541">
      <w:pPr>
        <w:pStyle w:val="a3"/>
        <w:spacing w:before="0" w:beforeAutospacing="0" w:after="150" w:afterAutospacing="0"/>
        <w:jc w:val="center"/>
        <w:divId w:val="1282609488"/>
        <w:rPr>
          <w:b/>
          <w:bCs/>
          <w:color w:val="333333"/>
          <w:sz w:val="21"/>
          <w:szCs w:val="21"/>
        </w:rPr>
      </w:pPr>
      <w:r w:rsidRPr="00D40575">
        <w:rPr>
          <w:b/>
          <w:bCs/>
          <w:color w:val="333333"/>
          <w:sz w:val="21"/>
          <w:szCs w:val="21"/>
        </w:rPr>
        <w:t>ՀԱՄԱՅՆՔԻ ԱՎԱԳԱՆԻՆ ՈՐՈՇՈՒՄ Է</w:t>
      </w:r>
    </w:p>
    <w:p w14:paraId="0DD0D63A" w14:textId="3C67A8E7" w:rsidR="00E62541" w:rsidRDefault="00E62541" w:rsidP="00D40575">
      <w:pPr>
        <w:pStyle w:val="a3"/>
        <w:jc w:val="both"/>
        <w:divId w:val="1282609488"/>
      </w:pPr>
      <w:r>
        <w:t>Տալ համաձայնություն Նոյեմբերյան համայնքի բնակավայրերի ճանապարհահատվածում առկա համայնքային սեփականություն հանդիսացող գիշերային լուսավորության</w:t>
      </w:r>
      <w:r>
        <w:rPr>
          <w:rFonts w:ascii="Calibri" w:hAnsi="Calibri" w:cs="Calibri"/>
        </w:rPr>
        <w:t> </w:t>
      </w:r>
      <w:r>
        <w:t xml:space="preserve"> հենասյունները</w:t>
      </w:r>
      <w:r w:rsidR="00D40575">
        <w:t xml:space="preserve"> (</w:t>
      </w:r>
      <w:r>
        <w:t>Այրում քաղաքում թվով 17,</w:t>
      </w:r>
      <w:r>
        <w:rPr>
          <w:rFonts w:ascii="Calibri" w:hAnsi="Calibri" w:cs="Calibri"/>
        </w:rPr>
        <w:t> </w:t>
      </w:r>
      <w:r>
        <w:t xml:space="preserve"> Հաղթանակ բնակավայրում՝ 21,</w:t>
      </w:r>
      <w:r>
        <w:rPr>
          <w:rFonts w:ascii="Calibri" w:hAnsi="Calibri" w:cs="Calibri"/>
        </w:rPr>
        <w:t> </w:t>
      </w:r>
      <w:r>
        <w:t xml:space="preserve"> Բերդավան բնակավայրում՝ 103</w:t>
      </w:r>
      <w:r w:rsidR="00D40575">
        <w:t>)</w:t>
      </w:r>
      <w:r>
        <w:t>,</w:t>
      </w:r>
      <w:r>
        <w:rPr>
          <w:rFonts w:ascii="Calibri" w:hAnsi="Calibri" w:cs="Calibri"/>
        </w:rPr>
        <w:t>  </w:t>
      </w:r>
      <w:r>
        <w:t>5</w:t>
      </w:r>
      <w:r>
        <w:rPr>
          <w:rFonts w:ascii="Calibri" w:hAnsi="Calibri" w:cs="Calibri"/>
        </w:rPr>
        <w:t> </w:t>
      </w:r>
      <w:r>
        <w:t>(հինգ) տարի ժամկետով,</w:t>
      </w:r>
      <w:r>
        <w:rPr>
          <w:rFonts w:ascii="Calibri" w:hAnsi="Calibri" w:cs="Calibri"/>
        </w:rPr>
        <w:t> </w:t>
      </w:r>
      <w:r>
        <w:t>անհատույց օգտագործման իրավունքով</w:t>
      </w:r>
      <w:r>
        <w:rPr>
          <w:rFonts w:ascii="Calibri" w:hAnsi="Calibri" w:cs="Calibri"/>
        </w:rPr>
        <w:t> </w:t>
      </w:r>
      <w:r>
        <w:t>տրամադրել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Մհեր Միսկարյան Սուրենի» ԱՁ-ին:</w:t>
      </w:r>
    </w:p>
    <w:p w14:paraId="731FF209" w14:textId="2B953157" w:rsidR="00666ABE" w:rsidRDefault="00666ABE" w:rsidP="00615316">
      <w:pPr>
        <w:pStyle w:val="a3"/>
        <w:divId w:val="1282609488"/>
      </w:pPr>
    </w:p>
    <w:p w14:paraId="5EECC74A" w14:textId="3CA65A71" w:rsidR="007D4FB5" w:rsidRPr="00DF334C" w:rsidRDefault="007D4FB5" w:rsidP="007D4FB5">
      <w:pPr>
        <w:pStyle w:val="a3"/>
        <w:jc w:val="both"/>
        <w:divId w:val="1282609488"/>
        <w:rPr>
          <w:b/>
          <w:bCs/>
          <w:color w:val="333333"/>
          <w:sz w:val="28"/>
          <w:szCs w:val="28"/>
          <w:lang w:val="en-US"/>
        </w:rPr>
      </w:pPr>
      <w:bookmarkStart w:id="0" w:name="_GoBack"/>
      <w:proofErr w:type="spellStart"/>
      <w:r w:rsidRPr="00DF334C">
        <w:rPr>
          <w:b/>
          <w:bCs/>
          <w:color w:val="333333"/>
          <w:sz w:val="28"/>
          <w:szCs w:val="28"/>
          <w:lang w:val="en-US"/>
        </w:rPr>
        <w:t>Որոշումը</w:t>
      </w:r>
      <w:proofErr w:type="spellEnd"/>
      <w:r w:rsidRPr="00DF334C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F334C">
        <w:rPr>
          <w:b/>
          <w:bCs/>
          <w:color w:val="333333"/>
          <w:sz w:val="28"/>
          <w:szCs w:val="28"/>
          <w:lang w:val="en-US"/>
        </w:rPr>
        <w:t>հաստատվեց</w:t>
      </w:r>
      <w:proofErr w:type="spellEnd"/>
      <w:r w:rsidRPr="00DF334C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F334C">
        <w:rPr>
          <w:b/>
          <w:bCs/>
          <w:color w:val="333333"/>
          <w:sz w:val="28"/>
          <w:szCs w:val="28"/>
          <w:lang w:val="en-US"/>
        </w:rPr>
        <w:t>միաձայն</w:t>
      </w:r>
      <w:proofErr w:type="spellEnd"/>
      <w:r w:rsidRPr="00DF334C">
        <w:rPr>
          <w:b/>
          <w:bCs/>
          <w:color w:val="333333"/>
          <w:sz w:val="28"/>
          <w:szCs w:val="28"/>
          <w:lang w:val="en-US"/>
        </w:rPr>
        <w:t>:</w:t>
      </w:r>
    </w:p>
    <w:bookmarkEnd w:id="0"/>
    <w:p w14:paraId="54E884DB" w14:textId="191F1191" w:rsidR="007D4FB5" w:rsidRDefault="007D4FB5" w:rsidP="007D4FB5">
      <w:pPr>
        <w:pStyle w:val="a3"/>
        <w:jc w:val="both"/>
        <w:divId w:val="1282609488"/>
        <w:rPr>
          <w:color w:val="333333"/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lang w:val="en-US"/>
        </w:rPr>
        <w:t>Նիստին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մասնակցում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էին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Նոյեմբերյանի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համայնքապետարանի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աշխատակիցներ</w:t>
      </w:r>
      <w:proofErr w:type="spellEnd"/>
      <w:r>
        <w:rPr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color w:val="333333"/>
          <w:sz w:val="28"/>
          <w:szCs w:val="28"/>
          <w:lang w:val="en-US"/>
        </w:rPr>
        <w:t>բաժինների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պետեր</w:t>
      </w:r>
      <w:proofErr w:type="spellEnd"/>
      <w:r>
        <w:rPr>
          <w:color w:val="333333"/>
          <w:sz w:val="28"/>
          <w:szCs w:val="28"/>
          <w:lang w:val="en-US"/>
        </w:rPr>
        <w:t>:</w:t>
      </w:r>
    </w:p>
    <w:p w14:paraId="57F1B18E" w14:textId="28702424" w:rsidR="007D4FB5" w:rsidRDefault="007D4FB5" w:rsidP="007D4FB5">
      <w:pPr>
        <w:pStyle w:val="a3"/>
        <w:jc w:val="both"/>
        <w:divId w:val="1282609488"/>
        <w:rPr>
          <w:color w:val="333333"/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lang w:val="en-US"/>
        </w:rPr>
        <w:t>Նիստը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վարեց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Նոյեմբերյան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համայնքի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ղեկավարի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առաջին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տեղակալ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Մհեր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Աղամյանը</w:t>
      </w:r>
      <w:proofErr w:type="spellEnd"/>
      <w:r>
        <w:rPr>
          <w:color w:val="333333"/>
          <w:sz w:val="28"/>
          <w:szCs w:val="28"/>
          <w:lang w:val="en-US"/>
        </w:rPr>
        <w:t>:</w:t>
      </w:r>
    </w:p>
    <w:p w14:paraId="7127523D" w14:textId="196B335A" w:rsidR="007D4FB5" w:rsidRPr="00F9716A" w:rsidRDefault="007D4FB5" w:rsidP="007D4FB5">
      <w:pPr>
        <w:pStyle w:val="a3"/>
        <w:jc w:val="both"/>
        <w:divId w:val="1282609488"/>
        <w:rPr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  <w:lang w:val="en-US"/>
        </w:rPr>
        <w:t>Նիստն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արձանագրեց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աշխատակազմի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քարտուղար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Արմինե</w:t>
      </w:r>
      <w:proofErr w:type="spellEnd"/>
      <w:r>
        <w:rPr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color w:val="333333"/>
          <w:sz w:val="28"/>
          <w:szCs w:val="28"/>
          <w:lang w:val="en-US"/>
        </w:rPr>
        <w:t>Ամիրաղյանը</w:t>
      </w:r>
      <w:proofErr w:type="spellEnd"/>
      <w:r>
        <w:rPr>
          <w:color w:val="333333"/>
          <w:sz w:val="28"/>
          <w:szCs w:val="28"/>
          <w:lang w:val="en-US"/>
        </w:rPr>
        <w:t>:</w:t>
      </w:r>
    </w:p>
    <w:p w14:paraId="1592AA01" w14:textId="77777777" w:rsidR="00666ABE" w:rsidRDefault="00666ABE" w:rsidP="00615316">
      <w:pPr>
        <w:pStyle w:val="a3"/>
        <w:divId w:val="1282609488"/>
      </w:pPr>
    </w:p>
    <w:p w14:paraId="2A98F7BC" w14:textId="461CD58F" w:rsidR="00CF117D" w:rsidRDefault="00CF117D" w:rsidP="00646C65">
      <w:pPr>
        <w:pStyle w:val="a3"/>
        <w:jc w:val="right"/>
        <w:divId w:val="1282609488"/>
      </w:pPr>
    </w:p>
    <w:sectPr w:rsidR="00CF117D" w:rsidSect="007169C6">
      <w:pgSz w:w="11907" w:h="16839"/>
      <w:pgMar w:top="90" w:right="657" w:bottom="852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920_R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6CD"/>
    <w:multiLevelType w:val="multilevel"/>
    <w:tmpl w:val="42E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1A7E"/>
    <w:multiLevelType w:val="multilevel"/>
    <w:tmpl w:val="EE4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51C14"/>
    <w:multiLevelType w:val="multilevel"/>
    <w:tmpl w:val="B32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C0978"/>
    <w:multiLevelType w:val="multilevel"/>
    <w:tmpl w:val="0024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E649C"/>
    <w:multiLevelType w:val="multilevel"/>
    <w:tmpl w:val="0370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B518F"/>
    <w:multiLevelType w:val="multilevel"/>
    <w:tmpl w:val="4A0E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1101F"/>
    <w:multiLevelType w:val="multilevel"/>
    <w:tmpl w:val="5E08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F6B5F"/>
    <w:multiLevelType w:val="multilevel"/>
    <w:tmpl w:val="BE1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543BD"/>
    <w:multiLevelType w:val="multilevel"/>
    <w:tmpl w:val="E07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4CF1"/>
    <w:multiLevelType w:val="multilevel"/>
    <w:tmpl w:val="1CA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C4EF1"/>
    <w:multiLevelType w:val="multilevel"/>
    <w:tmpl w:val="6BD6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F0F87"/>
    <w:multiLevelType w:val="multilevel"/>
    <w:tmpl w:val="E084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318C9"/>
    <w:multiLevelType w:val="multilevel"/>
    <w:tmpl w:val="FA4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E1FE3"/>
    <w:multiLevelType w:val="multilevel"/>
    <w:tmpl w:val="0CA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72D48"/>
    <w:multiLevelType w:val="multilevel"/>
    <w:tmpl w:val="D5B8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E4BE8"/>
    <w:multiLevelType w:val="multilevel"/>
    <w:tmpl w:val="84A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53871"/>
    <w:multiLevelType w:val="multilevel"/>
    <w:tmpl w:val="09B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617FA"/>
    <w:multiLevelType w:val="multilevel"/>
    <w:tmpl w:val="205A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67449"/>
    <w:multiLevelType w:val="multilevel"/>
    <w:tmpl w:val="CDB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F5AD3"/>
    <w:multiLevelType w:val="multilevel"/>
    <w:tmpl w:val="5A4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0569C"/>
    <w:multiLevelType w:val="multilevel"/>
    <w:tmpl w:val="C0D2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F5463"/>
    <w:multiLevelType w:val="multilevel"/>
    <w:tmpl w:val="4CE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72926"/>
    <w:multiLevelType w:val="multilevel"/>
    <w:tmpl w:val="B09E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4601C"/>
    <w:multiLevelType w:val="multilevel"/>
    <w:tmpl w:val="DF8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95C47"/>
    <w:multiLevelType w:val="multilevel"/>
    <w:tmpl w:val="8E4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04A9E"/>
    <w:multiLevelType w:val="multilevel"/>
    <w:tmpl w:val="C37C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51339"/>
    <w:multiLevelType w:val="multilevel"/>
    <w:tmpl w:val="D5B8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C6B3F"/>
    <w:multiLevelType w:val="multilevel"/>
    <w:tmpl w:val="55E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E34F1"/>
    <w:multiLevelType w:val="multilevel"/>
    <w:tmpl w:val="73D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E0756"/>
    <w:multiLevelType w:val="multilevel"/>
    <w:tmpl w:val="473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84C71"/>
    <w:multiLevelType w:val="multilevel"/>
    <w:tmpl w:val="898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84031"/>
    <w:multiLevelType w:val="multilevel"/>
    <w:tmpl w:val="937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4"/>
  </w:num>
  <w:num w:numId="5">
    <w:abstractNumId w:val="26"/>
  </w:num>
  <w:num w:numId="6">
    <w:abstractNumId w:val="11"/>
  </w:num>
  <w:num w:numId="7">
    <w:abstractNumId w:val="16"/>
  </w:num>
  <w:num w:numId="8">
    <w:abstractNumId w:val="12"/>
  </w:num>
  <w:num w:numId="9">
    <w:abstractNumId w:val="28"/>
  </w:num>
  <w:num w:numId="10">
    <w:abstractNumId w:val="0"/>
  </w:num>
  <w:num w:numId="11">
    <w:abstractNumId w:val="10"/>
  </w:num>
  <w:num w:numId="12">
    <w:abstractNumId w:val="30"/>
  </w:num>
  <w:num w:numId="13">
    <w:abstractNumId w:val="17"/>
  </w:num>
  <w:num w:numId="14">
    <w:abstractNumId w:val="19"/>
  </w:num>
  <w:num w:numId="15">
    <w:abstractNumId w:val="27"/>
  </w:num>
  <w:num w:numId="16">
    <w:abstractNumId w:val="31"/>
  </w:num>
  <w:num w:numId="17">
    <w:abstractNumId w:val="9"/>
  </w:num>
  <w:num w:numId="18">
    <w:abstractNumId w:val="18"/>
  </w:num>
  <w:num w:numId="19">
    <w:abstractNumId w:val="20"/>
  </w:num>
  <w:num w:numId="20">
    <w:abstractNumId w:val="8"/>
  </w:num>
  <w:num w:numId="21">
    <w:abstractNumId w:val="29"/>
  </w:num>
  <w:num w:numId="22">
    <w:abstractNumId w:val="25"/>
  </w:num>
  <w:num w:numId="23">
    <w:abstractNumId w:val="15"/>
  </w:num>
  <w:num w:numId="24">
    <w:abstractNumId w:val="1"/>
  </w:num>
  <w:num w:numId="25">
    <w:abstractNumId w:val="3"/>
  </w:num>
  <w:num w:numId="26">
    <w:abstractNumId w:val="21"/>
  </w:num>
  <w:num w:numId="27">
    <w:abstractNumId w:val="13"/>
  </w:num>
  <w:num w:numId="28">
    <w:abstractNumId w:val="7"/>
  </w:num>
  <w:num w:numId="29">
    <w:abstractNumId w:val="6"/>
  </w:num>
  <w:num w:numId="30">
    <w:abstractNumId w:val="2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C8C"/>
    <w:rsid w:val="0000723E"/>
    <w:rsid w:val="00081D07"/>
    <w:rsid w:val="000D7D05"/>
    <w:rsid w:val="0010606E"/>
    <w:rsid w:val="001153D8"/>
    <w:rsid w:val="00132C30"/>
    <w:rsid w:val="00133DBD"/>
    <w:rsid w:val="00184CFB"/>
    <w:rsid w:val="001907FD"/>
    <w:rsid w:val="0019385C"/>
    <w:rsid w:val="00214989"/>
    <w:rsid w:val="00284922"/>
    <w:rsid w:val="00292036"/>
    <w:rsid w:val="002C76A3"/>
    <w:rsid w:val="00342EDE"/>
    <w:rsid w:val="00367F4A"/>
    <w:rsid w:val="003770D7"/>
    <w:rsid w:val="00384BDC"/>
    <w:rsid w:val="00396C3B"/>
    <w:rsid w:val="003D4A05"/>
    <w:rsid w:val="003D4B14"/>
    <w:rsid w:val="00411421"/>
    <w:rsid w:val="004460BB"/>
    <w:rsid w:val="00461698"/>
    <w:rsid w:val="004D61EC"/>
    <w:rsid w:val="004E21A6"/>
    <w:rsid w:val="0052186B"/>
    <w:rsid w:val="0053020A"/>
    <w:rsid w:val="00564D0D"/>
    <w:rsid w:val="005778E0"/>
    <w:rsid w:val="005D1550"/>
    <w:rsid w:val="005D3CDF"/>
    <w:rsid w:val="00615316"/>
    <w:rsid w:val="00617F57"/>
    <w:rsid w:val="00646C65"/>
    <w:rsid w:val="00651074"/>
    <w:rsid w:val="00666ABE"/>
    <w:rsid w:val="006D0168"/>
    <w:rsid w:val="006D5C05"/>
    <w:rsid w:val="007169C6"/>
    <w:rsid w:val="007507A0"/>
    <w:rsid w:val="007D4FB5"/>
    <w:rsid w:val="007E75D2"/>
    <w:rsid w:val="007F443A"/>
    <w:rsid w:val="007F677F"/>
    <w:rsid w:val="00812085"/>
    <w:rsid w:val="00845D06"/>
    <w:rsid w:val="00865FE7"/>
    <w:rsid w:val="00926656"/>
    <w:rsid w:val="00946055"/>
    <w:rsid w:val="00946F43"/>
    <w:rsid w:val="009823A7"/>
    <w:rsid w:val="0099089E"/>
    <w:rsid w:val="00A2005D"/>
    <w:rsid w:val="00A7433D"/>
    <w:rsid w:val="00A7434D"/>
    <w:rsid w:val="00A76891"/>
    <w:rsid w:val="00AE185D"/>
    <w:rsid w:val="00AF1668"/>
    <w:rsid w:val="00B02CB8"/>
    <w:rsid w:val="00B21853"/>
    <w:rsid w:val="00B27958"/>
    <w:rsid w:val="00B664B6"/>
    <w:rsid w:val="00B72B41"/>
    <w:rsid w:val="00BA48F0"/>
    <w:rsid w:val="00BE02F4"/>
    <w:rsid w:val="00C23FFD"/>
    <w:rsid w:val="00C64EFD"/>
    <w:rsid w:val="00C660FF"/>
    <w:rsid w:val="00CB7A98"/>
    <w:rsid w:val="00CE7819"/>
    <w:rsid w:val="00CF117D"/>
    <w:rsid w:val="00D00C8C"/>
    <w:rsid w:val="00D40575"/>
    <w:rsid w:val="00D858E4"/>
    <w:rsid w:val="00DC56C9"/>
    <w:rsid w:val="00DD0FAE"/>
    <w:rsid w:val="00DF097F"/>
    <w:rsid w:val="00DF334C"/>
    <w:rsid w:val="00E27600"/>
    <w:rsid w:val="00E62541"/>
    <w:rsid w:val="00E94624"/>
    <w:rsid w:val="00F9716A"/>
    <w:rsid w:val="00FC669A"/>
    <w:rsid w:val="00FD79E2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6825"/>
  <w15:docId w15:val="{8ED883A9-937E-4C70-BB39-3559079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6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76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sid w:val="00CE78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DB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768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768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r-only">
    <w:name w:val="sr-only"/>
    <w:basedOn w:val="a0"/>
    <w:rsid w:val="00A768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68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6891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a"/>
    <w:rsid w:val="00A7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68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6891"/>
    <w:rPr>
      <w:rFonts w:ascii="Arial" w:eastAsia="Times New Roman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616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6169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69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TML">
    <w:name w:val="HTML Code"/>
    <w:basedOn w:val="a0"/>
    <w:uiPriority w:val="99"/>
    <w:semiHidden/>
    <w:unhideWhenUsed/>
    <w:rsid w:val="0046169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1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61698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461698"/>
  </w:style>
  <w:style w:type="character" w:customStyle="1" w:styleId="hljs-title">
    <w:name w:val="hljs-title"/>
    <w:basedOn w:val="a0"/>
    <w:rsid w:val="00461698"/>
  </w:style>
  <w:style w:type="character" w:customStyle="1" w:styleId="hljs-params">
    <w:name w:val="hljs-params"/>
    <w:basedOn w:val="a0"/>
    <w:rsid w:val="00461698"/>
  </w:style>
  <w:style w:type="character" w:customStyle="1" w:styleId="hljs-string">
    <w:name w:val="hljs-string"/>
    <w:basedOn w:val="a0"/>
    <w:rsid w:val="00461698"/>
  </w:style>
  <w:style w:type="character" w:customStyle="1" w:styleId="hljs-number">
    <w:name w:val="hljs-number"/>
    <w:basedOn w:val="a0"/>
    <w:rsid w:val="00461698"/>
  </w:style>
  <w:style w:type="character" w:customStyle="1" w:styleId="hljs-literal">
    <w:name w:val="hljs-literal"/>
    <w:basedOn w:val="a0"/>
    <w:rsid w:val="004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47746b41-f56b-4ebd-b353-1410a8bda0e7" TargetMode="External"/><Relationship Id="rId18" Type="http://schemas.openxmlformats.org/officeDocument/2006/relationships/hyperlink" Target="https://noyemberyan.am/Pages/DocFlow/Default.aspx?a=v&amp;g=a10d1e5c-cd94-41bb-ad4f-6f42855d6df6" TargetMode="External"/><Relationship Id="rId26" Type="http://schemas.openxmlformats.org/officeDocument/2006/relationships/hyperlink" Target="https://noyemberyan.am/Pages/DocFlow/Default.aspx?a=v&amp;g=5818eef7-dee3-44bd-b0c8-c9e2afc81d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yemberyan.am/Pages/DocFlow/Default.aspx?a=v&amp;g=1b030e0e-ec05-4b03-bcea-84ebaa7a25d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oyemberyan.am/Pages/DocFlow/Default.aspx?a=v&amp;g=5e7e3257-2c90-496e-b71c-bd1dba43d157" TargetMode="External"/><Relationship Id="rId12" Type="http://schemas.openxmlformats.org/officeDocument/2006/relationships/hyperlink" Target="https://noyemberyan.am/Pages/DocFlow/Default.aspx?a=v&amp;g=ca2583d4-90f9-433e-a1f1-7c7984234254" TargetMode="External"/><Relationship Id="rId17" Type="http://schemas.openxmlformats.org/officeDocument/2006/relationships/hyperlink" Target="https://noyemberyan.am/Pages/DocFlow/Default.aspx?a=v&amp;g=7605adbe-6f83-4bc9-a57d-4a9e2fd5354b" TargetMode="External"/><Relationship Id="rId25" Type="http://schemas.openxmlformats.org/officeDocument/2006/relationships/hyperlink" Target="https://noyemberyan.am/Pages/DocFlow/Default.aspx?a=v&amp;g=2f9d8b5a-25ad-43ef-bb33-6d590ecd328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41b86f05-ddbf-4b09-9b1a-3dfa2f02171a" TargetMode="External"/><Relationship Id="rId20" Type="http://schemas.openxmlformats.org/officeDocument/2006/relationships/hyperlink" Target="https://noyemberyan.am/Pages/DocFlow/Default.aspx?a=v&amp;g=163af49c-1c59-4565-84bf-bd4854bf6277" TargetMode="External"/><Relationship Id="rId29" Type="http://schemas.openxmlformats.org/officeDocument/2006/relationships/hyperlink" Target="https://noyemberyan.am/Pages/DocFlow/Default.aspx?a=v&amp;g=49086f71-c810-4dec-9d42-330913cd0e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3d0759c6-69d1-4c3d-8128-660f41d17042" TargetMode="External"/><Relationship Id="rId11" Type="http://schemas.openxmlformats.org/officeDocument/2006/relationships/hyperlink" Target="https://noyemberyan.am/Pages/DocFlow/Default.aspx?a=v&amp;g=74c04cb7-1011-4066-873c-6364548a44b6" TargetMode="External"/><Relationship Id="rId24" Type="http://schemas.openxmlformats.org/officeDocument/2006/relationships/hyperlink" Target="https://noyemberyan.am/Pages/DocFlow/Default.aspx?a=v&amp;g=5c930d4d-1589-4619-8414-e73ee8841512" TargetMode="External"/><Relationship Id="rId32" Type="http://schemas.openxmlformats.org/officeDocument/2006/relationships/hyperlink" Target="https://noyemberyan.am/Pages/DocFlow/Default.aspx?a=v&amp;g=4ce134ad-7159-45d4-beac-524f1aa3815a" TargetMode="External"/><Relationship Id="rId5" Type="http://schemas.openxmlformats.org/officeDocument/2006/relationships/hyperlink" Target="https://noyemberyan.am/Pages/DocFlow/Default.aspx?a=v&amp;g=e14fda70-8042-480d-aa48-042715180ba7" TargetMode="External"/><Relationship Id="rId15" Type="http://schemas.openxmlformats.org/officeDocument/2006/relationships/hyperlink" Target="https://noyemberyan.am/Pages/DocFlow/Default.aspx?a=v&amp;g=9f39ad34-8f8c-40c5-a43e-1094209ab8b0" TargetMode="External"/><Relationship Id="rId23" Type="http://schemas.openxmlformats.org/officeDocument/2006/relationships/hyperlink" Target="https://noyemberyan.am/Pages/DocFlow/Default.aspx?a=v&amp;g=ffef0f3f-3cf4-4fe5-8a1a-701285ca4a0f" TargetMode="External"/><Relationship Id="rId28" Type="http://schemas.openxmlformats.org/officeDocument/2006/relationships/hyperlink" Target="https://noyemberyan.am/Pages/DocFlow/Default.aspx?a=v&amp;g=41afe7b4-9517-4bb7-9d7b-845b199877bb" TargetMode="External"/><Relationship Id="rId10" Type="http://schemas.openxmlformats.org/officeDocument/2006/relationships/hyperlink" Target="https://noyemberyan.am/Pages/DocFlow/Default.aspx?a=v&amp;g=6fd005d2-e6a5-4eb0-b63b-98c6ac4555e4" TargetMode="External"/><Relationship Id="rId19" Type="http://schemas.openxmlformats.org/officeDocument/2006/relationships/hyperlink" Target="https://noyemberyan.am/Pages/DocFlow/Default.aspx?a=v&amp;g=2b971453-3a4a-4224-a77f-6d78bcbba9d3" TargetMode="External"/><Relationship Id="rId31" Type="http://schemas.openxmlformats.org/officeDocument/2006/relationships/hyperlink" Target="https://noyemberyan.am/Pages/DocFlow/Default.aspx?a=v&amp;g=d1a0e8ba-674e-44ef-a3dd-1c3fb02bd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2a61f00e-7af8-4bb7-a6c0-0f9c309a9ebd" TargetMode="External"/><Relationship Id="rId14" Type="http://schemas.openxmlformats.org/officeDocument/2006/relationships/hyperlink" Target="https://noyemberyan.am/Pages/DocFlow/Default.aspx?a=v&amp;g=f5b7586c-54f6-4507-bae6-d6e1c1940f24" TargetMode="External"/><Relationship Id="rId22" Type="http://schemas.openxmlformats.org/officeDocument/2006/relationships/hyperlink" Target="https://noyemberyan.am/Pages/DocFlow/Default.aspx?a=v&amp;g=7767a96b-f75e-4760-a2e8-1014100876d3" TargetMode="External"/><Relationship Id="rId27" Type="http://schemas.openxmlformats.org/officeDocument/2006/relationships/hyperlink" Target="https://noyemberyan.am/Pages/DocFlow/Default.aspx?a=v&amp;g=c7523cd7-6857-41e2-95f9-84967782307f" TargetMode="External"/><Relationship Id="rId30" Type="http://schemas.openxmlformats.org/officeDocument/2006/relationships/hyperlink" Target="https://noyemberyan.am/Pages/DocFlow/Default.aspx?a=v&amp;g=9782c7f5-984f-4a91-9700-43328c35f77e" TargetMode="External"/><Relationship Id="rId8" Type="http://schemas.openxmlformats.org/officeDocument/2006/relationships/hyperlink" Target="https://noyemberyan.am/Pages/DocFlow/Default.aspx?a=v&amp;g=4d319cef-5e8a-4e86-bf97-435528e67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20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cp:lastPrinted>2025-07-15T07:42:00Z</cp:lastPrinted>
  <dcterms:created xsi:type="dcterms:W3CDTF">2025-06-20T04:49:00Z</dcterms:created>
  <dcterms:modified xsi:type="dcterms:W3CDTF">2025-07-30T11:05:00Z</dcterms:modified>
</cp:coreProperties>
</file>